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53D" w:rsidRPr="007C15D3" w:rsidRDefault="00CA053D" w:rsidP="00CA05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15D3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Муниципальное казенное общеобразовательное учреждение</w:t>
      </w:r>
    </w:p>
    <w:p w:rsidR="00CA053D" w:rsidRPr="007C15D3" w:rsidRDefault="00CA053D" w:rsidP="00CA05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15D3">
        <w:rPr>
          <w:rFonts w:ascii="Times New Roman" w:eastAsia="Times New Roman" w:hAnsi="Times New Roman"/>
          <w:b/>
          <w:sz w:val="28"/>
          <w:szCs w:val="28"/>
          <w:lang w:eastAsia="ru-RU"/>
        </w:rPr>
        <w:t>«средняя общеобразовательная школа с. Малая Кема»</w:t>
      </w:r>
    </w:p>
    <w:p w:rsidR="00CA053D" w:rsidRPr="007C15D3" w:rsidRDefault="00CA053D" w:rsidP="00CA053D">
      <w:pPr>
        <w:spacing w:after="0"/>
        <w:jc w:val="center"/>
        <w:rPr>
          <w:rFonts w:ascii="Times New Roman" w:eastAsia="Times New Roman" w:hAnsi="Times New Roman"/>
          <w:b/>
          <w:lang w:eastAsia="ru-RU"/>
        </w:rPr>
      </w:pPr>
    </w:p>
    <w:p w:rsidR="00CA053D" w:rsidRPr="007C15D3" w:rsidRDefault="00CA053D" w:rsidP="00CA053D">
      <w:pPr>
        <w:spacing w:after="0"/>
        <w:ind w:left="284" w:right="401"/>
        <w:jc w:val="center"/>
        <w:rPr>
          <w:rFonts w:ascii="Times New Roman" w:eastAsia="Times New Roman" w:hAnsi="Times New Roman"/>
          <w:lang w:eastAsia="ru-RU"/>
        </w:rPr>
      </w:pPr>
    </w:p>
    <w:tbl>
      <w:tblPr>
        <w:tblW w:w="11477" w:type="dxa"/>
        <w:tblInd w:w="-601" w:type="dxa"/>
        <w:tblLook w:val="04A0" w:firstRow="1" w:lastRow="0" w:firstColumn="1" w:lastColumn="0" w:noHBand="0" w:noVBand="1"/>
      </w:tblPr>
      <w:tblGrid>
        <w:gridCol w:w="5691"/>
        <w:gridCol w:w="5786"/>
      </w:tblGrid>
      <w:tr w:rsidR="00CA053D" w:rsidTr="00682B9C">
        <w:trPr>
          <w:trHeight w:val="2085"/>
        </w:trPr>
        <w:tc>
          <w:tcPr>
            <w:tcW w:w="5691" w:type="dxa"/>
          </w:tcPr>
          <w:p w:rsidR="00CA053D" w:rsidRPr="007C15D3" w:rsidRDefault="00CA053D" w:rsidP="00682B9C">
            <w:pPr>
              <w:spacing w:after="0"/>
              <w:ind w:left="1027" w:right="401"/>
              <w:rPr>
                <w:rFonts w:ascii="Times New Roman" w:eastAsia="Times New Roman" w:hAnsi="Times New Roman"/>
                <w:lang w:eastAsia="ru-RU"/>
              </w:rPr>
            </w:pPr>
            <w:r w:rsidRPr="007C15D3">
              <w:rPr>
                <w:rFonts w:ascii="Times New Roman" w:eastAsia="Times New Roman" w:hAnsi="Times New Roman"/>
                <w:lang w:eastAsia="ru-RU"/>
              </w:rPr>
              <w:t xml:space="preserve">«Согласовано» </w:t>
            </w:r>
          </w:p>
          <w:p w:rsidR="00CA053D" w:rsidRPr="007C15D3" w:rsidRDefault="00CA053D" w:rsidP="00682B9C">
            <w:pPr>
              <w:spacing w:after="0"/>
              <w:ind w:left="1027" w:right="401"/>
              <w:rPr>
                <w:rFonts w:ascii="Times New Roman" w:eastAsia="Times New Roman" w:hAnsi="Times New Roman"/>
                <w:lang w:eastAsia="ru-RU"/>
              </w:rPr>
            </w:pPr>
            <w:r w:rsidRPr="007C15D3">
              <w:rPr>
                <w:rFonts w:ascii="Times New Roman" w:eastAsia="Times New Roman" w:hAnsi="Times New Roman"/>
                <w:lang w:eastAsia="ru-RU"/>
              </w:rPr>
              <w:t xml:space="preserve">Зам. директора по УВР  </w:t>
            </w:r>
          </w:p>
          <w:p w:rsidR="00CA053D" w:rsidRPr="007C15D3" w:rsidRDefault="00CA053D" w:rsidP="00682B9C">
            <w:pPr>
              <w:spacing w:after="0"/>
              <w:ind w:left="1027" w:right="401"/>
              <w:rPr>
                <w:rFonts w:ascii="Times New Roman" w:eastAsia="Times New Roman" w:hAnsi="Times New Roman"/>
                <w:lang w:eastAsia="ru-RU"/>
              </w:rPr>
            </w:pPr>
            <w:r w:rsidRPr="007C15D3">
              <w:rPr>
                <w:rFonts w:ascii="Times New Roman" w:eastAsia="Times New Roman" w:hAnsi="Times New Roman"/>
                <w:lang w:eastAsia="ru-RU"/>
              </w:rPr>
              <w:t xml:space="preserve">________________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CA053D" w:rsidRDefault="00CA053D" w:rsidP="00682B9C">
            <w:pPr>
              <w:spacing w:after="0"/>
              <w:ind w:left="1027" w:right="401"/>
              <w:rPr>
                <w:rFonts w:ascii="Times New Roman" w:eastAsia="Times New Roman" w:hAnsi="Times New Roman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u w:val="single"/>
                <w:lang w:eastAsia="ru-RU"/>
              </w:rPr>
              <w:t>«  »                   20   г.</w:t>
            </w:r>
          </w:p>
          <w:p w:rsidR="00CA053D" w:rsidRDefault="00CA053D" w:rsidP="00682B9C">
            <w:pPr>
              <w:spacing w:after="0"/>
              <w:ind w:left="284" w:right="401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786" w:type="dxa"/>
          </w:tcPr>
          <w:p w:rsidR="00CA053D" w:rsidRPr="007C15D3" w:rsidRDefault="00CA053D" w:rsidP="00682B9C">
            <w:pPr>
              <w:spacing w:after="0"/>
              <w:ind w:left="284" w:right="401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C15D3">
              <w:rPr>
                <w:rFonts w:ascii="Times New Roman" w:eastAsia="Times New Roman" w:hAnsi="Times New Roman"/>
                <w:lang w:eastAsia="ru-RU"/>
              </w:rPr>
              <w:t>«Утверждаю»</w:t>
            </w:r>
          </w:p>
          <w:p w:rsidR="00CA053D" w:rsidRPr="007C15D3" w:rsidRDefault="00CA053D" w:rsidP="00682B9C">
            <w:pPr>
              <w:spacing w:after="0"/>
              <w:ind w:left="284" w:right="401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C15D3">
              <w:rPr>
                <w:rFonts w:ascii="Times New Roman" w:eastAsia="Times New Roman" w:hAnsi="Times New Roman"/>
                <w:lang w:eastAsia="ru-RU"/>
              </w:rPr>
              <w:t xml:space="preserve">  Директор МКОУ «СОШ с. Малая Кема»</w:t>
            </w:r>
          </w:p>
          <w:p w:rsidR="00CA053D" w:rsidRPr="007C15D3" w:rsidRDefault="00CA053D" w:rsidP="00682B9C">
            <w:pPr>
              <w:spacing w:after="0"/>
              <w:ind w:left="284" w:right="401"/>
              <w:jc w:val="right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7C15D3">
              <w:rPr>
                <w:rFonts w:ascii="Times New Roman" w:eastAsia="Times New Roman" w:hAnsi="Times New Roman"/>
                <w:lang w:eastAsia="ru-RU"/>
              </w:rPr>
              <w:t xml:space="preserve">  ___________________ </w:t>
            </w:r>
          </w:p>
          <w:p w:rsidR="00CA053D" w:rsidRPr="007C15D3" w:rsidRDefault="00CA053D" w:rsidP="00682B9C">
            <w:pPr>
              <w:spacing w:after="0"/>
              <w:ind w:left="284" w:right="401"/>
              <w:jc w:val="right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7C15D3">
              <w:rPr>
                <w:rFonts w:ascii="Times New Roman" w:eastAsia="Times New Roman" w:hAnsi="Times New Roman"/>
                <w:u w:val="single"/>
                <w:lang w:eastAsia="ru-RU"/>
              </w:rPr>
              <w:t xml:space="preserve">Приказ № </w:t>
            </w:r>
            <w:r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   </w:t>
            </w:r>
          </w:p>
          <w:p w:rsidR="00CA053D" w:rsidRPr="007C15D3" w:rsidRDefault="00CA053D" w:rsidP="00682B9C">
            <w:pPr>
              <w:spacing w:after="0"/>
              <w:ind w:left="284" w:right="401"/>
              <w:jc w:val="right"/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7C15D3">
              <w:rPr>
                <w:rFonts w:ascii="Times New Roman" w:eastAsia="Times New Roman" w:hAnsi="Times New Roman"/>
                <w:u w:val="single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   </w:t>
            </w:r>
            <w:r w:rsidRPr="007C15D3">
              <w:rPr>
                <w:rFonts w:ascii="Times New Roman" w:eastAsia="Times New Roman" w:hAnsi="Times New Roman"/>
                <w:u w:val="single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                </w:t>
            </w:r>
            <w:r w:rsidRPr="007C15D3">
              <w:rPr>
                <w:rFonts w:ascii="Times New Roman" w:eastAsia="Times New Roman" w:hAnsi="Times New Roman"/>
                <w:u w:val="single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u w:val="single"/>
                <w:lang w:eastAsia="ru-RU"/>
              </w:rPr>
              <w:t xml:space="preserve">    </w:t>
            </w:r>
            <w:r w:rsidRPr="007C15D3">
              <w:rPr>
                <w:rFonts w:ascii="Times New Roman" w:eastAsia="Times New Roman" w:hAnsi="Times New Roman"/>
                <w:u w:val="single"/>
                <w:lang w:eastAsia="ru-RU"/>
              </w:rPr>
              <w:t>г.</w:t>
            </w:r>
          </w:p>
          <w:p w:rsidR="00CA053D" w:rsidRDefault="00CA053D" w:rsidP="00682B9C">
            <w:pPr>
              <w:spacing w:after="0"/>
              <w:ind w:left="284" w:right="401"/>
              <w:jc w:val="right"/>
              <w:rPr>
                <w:rFonts w:ascii="Times New Roman" w:eastAsia="Times New Roman" w:hAnsi="Times New Roman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u w:val="single"/>
                <w:lang w:eastAsia="ru-RU"/>
              </w:rPr>
              <w:t>.</w:t>
            </w:r>
          </w:p>
          <w:p w:rsidR="00CA053D" w:rsidRDefault="00CA053D" w:rsidP="00682B9C">
            <w:pPr>
              <w:spacing w:after="0"/>
              <w:ind w:left="284" w:right="401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CA053D" w:rsidRDefault="00CA053D" w:rsidP="00CA053D">
      <w:pPr>
        <w:spacing w:after="0" w:line="240" w:lineRule="auto"/>
        <w:rPr>
          <w:rFonts w:ascii="Times New Roman" w:eastAsia="Times New Roman" w:hAnsi="Times New Roman"/>
          <w:u w:val="single"/>
          <w:lang w:eastAsia="ru-RU"/>
        </w:rPr>
      </w:pPr>
    </w:p>
    <w:p w:rsidR="00CA053D" w:rsidRDefault="00CA053D" w:rsidP="00CA053D">
      <w:pPr>
        <w:spacing w:after="0"/>
        <w:rPr>
          <w:rFonts w:ascii="Times New Roman" w:eastAsia="Times New Roman" w:hAnsi="Times New Roman"/>
          <w:lang w:eastAsia="ru-RU"/>
        </w:rPr>
      </w:pPr>
    </w:p>
    <w:p w:rsidR="00CA053D" w:rsidRDefault="00CA053D" w:rsidP="00CA053D">
      <w:pPr>
        <w:spacing w:after="0"/>
        <w:ind w:left="142"/>
        <w:rPr>
          <w:rFonts w:ascii="Times New Roman" w:eastAsia="Times New Roman" w:hAnsi="Times New Roman"/>
          <w:lang w:eastAsia="ru-RU"/>
        </w:rPr>
      </w:pPr>
    </w:p>
    <w:p w:rsidR="00CA053D" w:rsidRDefault="00CA053D" w:rsidP="00CA053D">
      <w:pPr>
        <w:spacing w:after="0"/>
        <w:rPr>
          <w:rFonts w:ascii="Times New Roman" w:eastAsia="Times New Roman" w:hAnsi="Times New Roman"/>
          <w:lang w:eastAsia="ru-RU"/>
        </w:rPr>
      </w:pPr>
    </w:p>
    <w:p w:rsidR="00CA053D" w:rsidRDefault="00CA053D" w:rsidP="00CA053D">
      <w:pPr>
        <w:spacing w:after="0"/>
        <w:rPr>
          <w:rFonts w:ascii="Times New Roman" w:eastAsia="Times New Roman" w:hAnsi="Times New Roman"/>
          <w:lang w:eastAsia="ru-RU"/>
        </w:rPr>
      </w:pPr>
    </w:p>
    <w:p w:rsidR="00CA053D" w:rsidRDefault="00CA053D" w:rsidP="00CA053D">
      <w:pPr>
        <w:spacing w:after="0"/>
        <w:rPr>
          <w:rFonts w:ascii="Times New Roman" w:eastAsia="Times New Roman" w:hAnsi="Times New Roman"/>
          <w:lang w:eastAsia="ru-RU"/>
        </w:rPr>
      </w:pPr>
    </w:p>
    <w:p w:rsidR="00CA053D" w:rsidRDefault="00CA053D" w:rsidP="00CA053D">
      <w:pPr>
        <w:spacing w:after="0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CA053D" w:rsidRDefault="00CA053D" w:rsidP="00CA053D">
      <w:pPr>
        <w:spacing w:after="0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sz w:val="48"/>
          <w:szCs w:val="48"/>
          <w:lang w:eastAsia="ru-RU"/>
        </w:rPr>
        <w:t>Рабочая программа по предмету</w:t>
      </w:r>
    </w:p>
    <w:p w:rsidR="00CA053D" w:rsidRDefault="00CA053D" w:rsidP="00CA053D">
      <w:pPr>
        <w:spacing w:after="0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sz w:val="48"/>
          <w:szCs w:val="48"/>
          <w:lang w:eastAsia="ru-RU"/>
        </w:rPr>
        <w:t>«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>Родная литература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>»</w:t>
      </w:r>
    </w:p>
    <w:p w:rsidR="00CA053D" w:rsidRDefault="00CA053D" w:rsidP="00CA053D">
      <w:pPr>
        <w:spacing w:after="0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для 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>1-4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класс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>ов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</w:t>
      </w:r>
    </w:p>
    <w:p w:rsidR="00CA053D" w:rsidRDefault="00CA053D" w:rsidP="00CA053D">
      <w:pPr>
        <w:spacing w:after="0"/>
        <w:jc w:val="center"/>
        <w:rPr>
          <w:rFonts w:ascii="Times New Roman" w:eastAsia="Times New Roman" w:hAnsi="Times New Roman"/>
          <w:b/>
          <w:lang w:eastAsia="ru-RU"/>
        </w:rPr>
      </w:pPr>
    </w:p>
    <w:p w:rsidR="00CA053D" w:rsidRDefault="00CA053D" w:rsidP="00CA053D">
      <w:pPr>
        <w:spacing w:after="0"/>
        <w:jc w:val="center"/>
        <w:rPr>
          <w:rFonts w:ascii="Times New Roman" w:eastAsia="Times New Roman" w:hAnsi="Times New Roman"/>
          <w:b/>
          <w:lang w:eastAsia="ru-RU"/>
        </w:rPr>
      </w:pPr>
    </w:p>
    <w:p w:rsidR="00CA053D" w:rsidRDefault="00CA053D" w:rsidP="00CA053D">
      <w:pPr>
        <w:spacing w:after="0"/>
        <w:jc w:val="center"/>
        <w:rPr>
          <w:rFonts w:ascii="Times New Roman" w:eastAsia="Times New Roman" w:hAnsi="Times New Roman"/>
          <w:b/>
          <w:lang w:eastAsia="ru-RU"/>
        </w:rPr>
      </w:pPr>
    </w:p>
    <w:p w:rsidR="00CA053D" w:rsidRDefault="00CA053D" w:rsidP="00CA053D">
      <w:pPr>
        <w:spacing w:after="0"/>
        <w:rPr>
          <w:rFonts w:ascii="Times New Roman" w:eastAsia="Times New Roman" w:hAnsi="Times New Roman"/>
          <w:b/>
          <w:lang w:eastAsia="ru-RU"/>
        </w:rPr>
      </w:pPr>
    </w:p>
    <w:p w:rsidR="00CA053D" w:rsidRDefault="00CA053D" w:rsidP="00CA053D">
      <w:pPr>
        <w:spacing w:after="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        </w:t>
      </w:r>
    </w:p>
    <w:p w:rsidR="00CA053D" w:rsidRDefault="00CA053D" w:rsidP="00CA053D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CA053D" w:rsidRDefault="00CA053D" w:rsidP="00CA053D">
      <w:pPr>
        <w:spacing w:after="0"/>
        <w:rPr>
          <w:rFonts w:ascii="Times New Roman" w:eastAsia="Times New Roman" w:hAnsi="Times New Roman"/>
          <w:u w:val="dotted"/>
          <w:lang w:eastAsia="ru-RU"/>
        </w:rPr>
      </w:pPr>
    </w:p>
    <w:p w:rsidR="00CA053D" w:rsidRDefault="00CA053D" w:rsidP="00CA053D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CA053D" w:rsidRDefault="00CA053D" w:rsidP="00CA053D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CA053D" w:rsidRDefault="00CA053D" w:rsidP="00CA053D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CA053D" w:rsidRPr="007C15D3" w:rsidRDefault="00CA053D" w:rsidP="00CA053D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CA053D" w:rsidRPr="007C15D3" w:rsidRDefault="00CA053D" w:rsidP="00CA053D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CA053D" w:rsidRPr="007C15D3" w:rsidRDefault="00CA053D" w:rsidP="00CA053D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CA053D" w:rsidRPr="007C15D3" w:rsidRDefault="00CA053D" w:rsidP="00CA053D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CA053D" w:rsidRPr="007C15D3" w:rsidRDefault="00CA053D" w:rsidP="00CA053D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CA053D" w:rsidRPr="007C15D3" w:rsidRDefault="00CA053D" w:rsidP="00CA053D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CA053D" w:rsidRPr="007C15D3" w:rsidRDefault="00CA053D" w:rsidP="00CA053D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CA053D" w:rsidRPr="007C15D3" w:rsidRDefault="00CA053D" w:rsidP="00CA053D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CA053D" w:rsidRPr="007C15D3" w:rsidRDefault="00CA053D" w:rsidP="00CA053D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CA053D" w:rsidRPr="007C15D3" w:rsidRDefault="00CA053D" w:rsidP="00CA053D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CA053D" w:rsidRDefault="00CA053D" w:rsidP="00CA053D">
      <w:pPr>
        <w:spacing w:after="0"/>
        <w:jc w:val="center"/>
        <w:rPr>
          <w:rFonts w:ascii="Times New Roman" w:eastAsia="Times New Roman" w:hAnsi="Times New Roman"/>
          <w:lang w:eastAsia="ru-RU"/>
        </w:rPr>
      </w:pPr>
      <w:r w:rsidRPr="007C15D3">
        <w:rPr>
          <w:rFonts w:ascii="Times New Roman" w:eastAsia="Times New Roman" w:hAnsi="Times New Roman"/>
          <w:lang w:eastAsia="ru-RU"/>
        </w:rPr>
        <w:t>с. Малая Кема</w:t>
      </w:r>
    </w:p>
    <w:p w:rsidR="00CA053D" w:rsidRDefault="00CA053D" w:rsidP="00CA053D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CA053D" w:rsidRDefault="00CA053D" w:rsidP="00CA053D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CA053D" w:rsidRDefault="00CA053D" w:rsidP="00CA053D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CA053D" w:rsidRDefault="00CA053D" w:rsidP="00CA053D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CA053D" w:rsidRDefault="00CA053D" w:rsidP="00CA053D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CA053D" w:rsidRPr="007C15D3" w:rsidRDefault="00CA053D" w:rsidP="00CA053D">
      <w:pPr>
        <w:spacing w:after="0"/>
        <w:jc w:val="center"/>
        <w:rPr>
          <w:rFonts w:ascii="Times New Roman" w:eastAsia="Times New Roman" w:hAnsi="Times New Roman"/>
          <w:lang w:eastAsia="ru-RU"/>
        </w:rPr>
      </w:pPr>
      <w:bookmarkStart w:id="0" w:name="_GoBack"/>
      <w:bookmarkEnd w:id="0"/>
    </w:p>
    <w:p w:rsidR="005F3C14" w:rsidRPr="001A2D41" w:rsidRDefault="005F3C14" w:rsidP="005F3C14">
      <w:pPr>
        <w:spacing w:line="0" w:lineRule="atLeast"/>
        <w:rPr>
          <w:rFonts w:ascii="Times New Roman" w:hAnsi="Times New Roman"/>
          <w:b/>
          <w:sz w:val="28"/>
          <w:szCs w:val="28"/>
        </w:rPr>
      </w:pPr>
      <w:r w:rsidRPr="001A2D41">
        <w:rPr>
          <w:rFonts w:ascii="Times New Roman" w:hAnsi="Times New Roman"/>
          <w:b/>
          <w:sz w:val="28"/>
          <w:szCs w:val="28"/>
        </w:rPr>
        <w:lastRenderedPageBreak/>
        <w:t>Программа по родной (</w:t>
      </w:r>
      <w:proofErr w:type="gramStart"/>
      <w:r w:rsidRPr="001A2D41">
        <w:rPr>
          <w:rFonts w:ascii="Times New Roman" w:hAnsi="Times New Roman"/>
          <w:b/>
          <w:sz w:val="28"/>
          <w:szCs w:val="28"/>
        </w:rPr>
        <w:t>русской )</w:t>
      </w:r>
      <w:proofErr w:type="gramEnd"/>
      <w:r w:rsidRPr="001A2D41">
        <w:rPr>
          <w:rFonts w:ascii="Times New Roman" w:hAnsi="Times New Roman"/>
          <w:b/>
          <w:sz w:val="28"/>
          <w:szCs w:val="28"/>
        </w:rPr>
        <w:t xml:space="preserve"> литературе. 1-4 класс</w:t>
      </w:r>
    </w:p>
    <w:p w:rsidR="005F3C14" w:rsidRDefault="005F3C14" w:rsidP="005F3C14">
      <w:pPr>
        <w:spacing w:line="0" w:lineRule="atLeast"/>
        <w:rPr>
          <w:rFonts w:ascii="Times New Roman" w:hAnsi="Times New Roman"/>
          <w:b/>
          <w:sz w:val="24"/>
        </w:rPr>
      </w:pPr>
    </w:p>
    <w:p w:rsidR="005F3C14" w:rsidRPr="00FE28C5" w:rsidRDefault="005F3C14" w:rsidP="005F3C14">
      <w:pPr>
        <w:spacing w:line="0" w:lineRule="atLeast"/>
        <w:rPr>
          <w:rFonts w:ascii="Times New Roman" w:hAnsi="Times New Roman"/>
          <w:b/>
          <w:sz w:val="24"/>
        </w:rPr>
      </w:pPr>
      <w:r w:rsidRPr="00FE28C5">
        <w:rPr>
          <w:rFonts w:ascii="Times New Roman" w:hAnsi="Times New Roman"/>
          <w:b/>
          <w:sz w:val="24"/>
        </w:rPr>
        <w:t xml:space="preserve">Уровень: </w:t>
      </w:r>
      <w:proofErr w:type="gramStart"/>
      <w:r w:rsidRPr="00FE28C5">
        <w:rPr>
          <w:rFonts w:ascii="Times New Roman" w:hAnsi="Times New Roman"/>
          <w:b/>
          <w:sz w:val="24"/>
        </w:rPr>
        <w:t xml:space="preserve">базовый </w:t>
      </w:r>
      <w:r>
        <w:rPr>
          <w:rFonts w:ascii="Times New Roman" w:hAnsi="Times New Roman"/>
          <w:b/>
          <w:sz w:val="24"/>
        </w:rPr>
        <w:t>.</w:t>
      </w:r>
      <w:proofErr w:type="gramEnd"/>
    </w:p>
    <w:p w:rsidR="005F3C14" w:rsidRPr="00FE28C5" w:rsidRDefault="005F3C14" w:rsidP="005F3C14">
      <w:pPr>
        <w:spacing w:line="250" w:lineRule="exact"/>
        <w:rPr>
          <w:rFonts w:ascii="Times New Roman" w:hAnsi="Times New Roman"/>
        </w:rPr>
      </w:pPr>
    </w:p>
    <w:p w:rsidR="005F3C14" w:rsidRPr="00FE28C5" w:rsidRDefault="005F3C14" w:rsidP="005F3C14">
      <w:pPr>
        <w:spacing w:line="375" w:lineRule="auto"/>
        <w:ind w:right="7400"/>
        <w:rPr>
          <w:rFonts w:ascii="Times New Roman" w:hAnsi="Times New Roman"/>
          <w:sz w:val="23"/>
        </w:rPr>
      </w:pPr>
      <w:r>
        <w:rPr>
          <w:rFonts w:ascii="Times New Roman" w:hAnsi="Times New Roman"/>
          <w:sz w:val="23"/>
        </w:rPr>
        <w:t>Количество часов: 0,5 1 класс – 17 часов 2класс – 17 часов</w:t>
      </w:r>
      <w:r w:rsidRPr="00FE28C5">
        <w:rPr>
          <w:rFonts w:ascii="Times New Roman" w:hAnsi="Times New Roman"/>
          <w:sz w:val="23"/>
        </w:rPr>
        <w:t xml:space="preserve"> </w:t>
      </w:r>
      <w:r>
        <w:rPr>
          <w:rFonts w:ascii="Times New Roman" w:hAnsi="Times New Roman"/>
          <w:sz w:val="23"/>
        </w:rPr>
        <w:t>3</w:t>
      </w:r>
      <w:r w:rsidRPr="00FE28C5">
        <w:rPr>
          <w:rFonts w:ascii="Times New Roman" w:hAnsi="Times New Roman"/>
          <w:sz w:val="23"/>
        </w:rPr>
        <w:t xml:space="preserve">класс – </w:t>
      </w:r>
      <w:r>
        <w:rPr>
          <w:rFonts w:ascii="Times New Roman" w:hAnsi="Times New Roman"/>
          <w:sz w:val="23"/>
        </w:rPr>
        <w:t>17</w:t>
      </w:r>
      <w:proofErr w:type="gramStart"/>
      <w:r>
        <w:rPr>
          <w:rFonts w:ascii="Times New Roman" w:hAnsi="Times New Roman"/>
          <w:sz w:val="23"/>
        </w:rPr>
        <w:t>часов  4</w:t>
      </w:r>
      <w:proofErr w:type="gramEnd"/>
      <w:r>
        <w:rPr>
          <w:rFonts w:ascii="Times New Roman" w:hAnsi="Times New Roman"/>
          <w:sz w:val="23"/>
        </w:rPr>
        <w:t>класс – 17 часов</w:t>
      </w:r>
    </w:p>
    <w:p w:rsidR="005F3C14" w:rsidRPr="006E649B" w:rsidRDefault="005F3C14" w:rsidP="005F3C14">
      <w:pPr>
        <w:spacing w:line="231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Общее количество часов – 68 часов</w:t>
      </w:r>
    </w:p>
    <w:p w:rsidR="005F3C14" w:rsidRPr="006E649B" w:rsidRDefault="005F3C14" w:rsidP="005F3C14">
      <w:pPr>
        <w:spacing w:line="152" w:lineRule="exact"/>
        <w:rPr>
          <w:rFonts w:ascii="Times New Roman" w:hAnsi="Times New Roman"/>
        </w:rPr>
      </w:pPr>
    </w:p>
    <w:p w:rsidR="005F3C14" w:rsidRPr="005F3C14" w:rsidRDefault="005F3C14" w:rsidP="005F3C14">
      <w:pPr>
        <w:spacing w:line="288" w:lineRule="auto"/>
        <w:ind w:right="180"/>
        <w:rPr>
          <w:rFonts w:ascii="Times New Roman" w:hAnsi="Times New Roman" w:cs="Arial"/>
          <w:sz w:val="23"/>
          <w:szCs w:val="20"/>
        </w:rPr>
      </w:pPr>
      <w:r w:rsidRPr="00FE28C5">
        <w:rPr>
          <w:rFonts w:ascii="Times New Roman" w:hAnsi="Times New Roman"/>
          <w:sz w:val="24"/>
        </w:rPr>
        <w:t>Рабочая программа по учебному предмету «Литературное чтение</w:t>
      </w:r>
      <w:r>
        <w:rPr>
          <w:rFonts w:ascii="Times New Roman" w:hAnsi="Times New Roman"/>
          <w:sz w:val="24"/>
        </w:rPr>
        <w:t xml:space="preserve"> на родном  (русском) языке</w:t>
      </w:r>
      <w:r w:rsidRPr="00FE28C5">
        <w:rPr>
          <w:rFonts w:ascii="Times New Roman" w:hAnsi="Times New Roman"/>
          <w:sz w:val="24"/>
        </w:rPr>
        <w:t xml:space="preserve">» составлена в соответствии с Федеральным государственным образовательным стандартом, примерной основной образовательной программой начального общего образования, одобренной решением федерального учебно-методического объединения по общему образованию </w:t>
      </w:r>
      <w:r w:rsidRPr="006E649B">
        <w:rPr>
          <w:rFonts w:ascii="Times New Roman" w:hAnsi="Times New Roman"/>
          <w:sz w:val="24"/>
        </w:rPr>
        <w:t>(протокол от 8 апреля 2015 г. № 1/15</w:t>
      </w:r>
      <w:r w:rsidRPr="006E649B">
        <w:rPr>
          <w:rFonts w:ascii="Times New Roman" w:hAnsi="Times New Roman"/>
          <w:sz w:val="23"/>
        </w:rPr>
        <w:t xml:space="preserve">), основной образовательной программы начального общего образования МКОУ СОШ  п. Красноярка (новая редакция) протокол педагогического совета № 1 от 30.08.2016 г </w:t>
      </w:r>
    </w:p>
    <w:p w:rsidR="005F3C14" w:rsidRDefault="005F3C14" w:rsidP="005F3C14">
      <w:pPr>
        <w:spacing w:line="0" w:lineRule="atLeast"/>
        <w:ind w:left="106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1.ПЛАНИРУЕМЫЕ РЕЗУЛЬТАТЫ ОСВОЕНИЯ УЧЕБНОГО КУРСА</w:t>
      </w:r>
    </w:p>
    <w:p w:rsidR="005F3C14" w:rsidRDefault="005F3C14" w:rsidP="005F3C14">
      <w:pPr>
        <w:spacing w:line="12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236" w:lineRule="auto"/>
        <w:ind w:left="260" w:right="760" w:firstLine="1003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«ЛИТЕРАТУРНОЕ ЧТЕНИЕ НА РОДНОМ ЯЗЫКЕ (РУССКОМ)» Основные задачи реализация содержания предметной области «Родной язык и литературное чтение на родном языке».</w:t>
      </w:r>
    </w:p>
    <w:p w:rsidR="005F3C14" w:rsidRDefault="005F3C14" w:rsidP="005F3C14">
      <w:pPr>
        <w:spacing w:line="9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236" w:lineRule="auto"/>
        <w:ind w:left="260" w:right="2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5F3C14" w:rsidRDefault="005F3C14" w:rsidP="005F3C14">
      <w:pPr>
        <w:spacing w:line="14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236" w:lineRule="auto"/>
        <w:ind w:left="260" w:right="2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Развитие диалогической и монологической устной и письменной речи на родном языке, коммуникативных умений, нравственных и эстетических чувств, способностей к творческой деятельности на родном языке.</w:t>
      </w:r>
    </w:p>
    <w:p w:rsidR="005F3C14" w:rsidRDefault="005F3C14" w:rsidP="005F3C14">
      <w:pPr>
        <w:spacing w:line="6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0" w:lineRule="atLeast"/>
        <w:ind w:left="26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Личностные результаты</w:t>
      </w:r>
    </w:p>
    <w:p w:rsidR="005F3C14" w:rsidRDefault="005F3C14" w:rsidP="005F3C14">
      <w:pPr>
        <w:spacing w:line="0" w:lineRule="atLeast"/>
        <w:ind w:left="26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У выпускника будут сформированы:</w:t>
      </w:r>
    </w:p>
    <w:p w:rsidR="005F3C14" w:rsidRDefault="005F3C14" w:rsidP="005F3C14">
      <w:pPr>
        <w:spacing w:line="8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236" w:lineRule="auto"/>
        <w:ind w:left="2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</w:r>
    </w:p>
    <w:p w:rsidR="005F3C14" w:rsidRDefault="005F3C14" w:rsidP="005F3C14">
      <w:pPr>
        <w:spacing w:line="13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234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широкая мотивационная основа учебной деятельности, включающая социальные, учебно-познавательные и внешние мотивы;</w:t>
      </w:r>
    </w:p>
    <w:p w:rsidR="005F3C14" w:rsidRDefault="005F3C14" w:rsidP="005F3C14">
      <w:pPr>
        <w:spacing w:line="13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234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>– учебно-познавательный интерес к новому учебному материалу и способам решения новой задачи;</w:t>
      </w:r>
    </w:p>
    <w:p w:rsidR="005F3C14" w:rsidRDefault="005F3C14" w:rsidP="005F3C14">
      <w:pPr>
        <w:spacing w:line="13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237" w:lineRule="auto"/>
        <w:ind w:left="2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5F3C14" w:rsidRDefault="005F3C14" w:rsidP="005F3C14">
      <w:pPr>
        <w:spacing w:line="1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способность к оценке своей учебной деятельности;</w:t>
      </w:r>
    </w:p>
    <w:p w:rsidR="005F3C14" w:rsidRDefault="005F3C14" w:rsidP="005F3C14">
      <w:pPr>
        <w:spacing w:line="13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237" w:lineRule="auto"/>
        <w:ind w:left="2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5F3C14" w:rsidRDefault="005F3C14" w:rsidP="005F3C14">
      <w:pPr>
        <w:spacing w:line="14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234" w:lineRule="auto"/>
        <w:ind w:left="260" w:right="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ориентация в нравственном содержании и смысле как собственных поступков, так и поступков окружающих людей;</w:t>
      </w:r>
    </w:p>
    <w:p w:rsidR="005F3C14" w:rsidRDefault="005F3C14" w:rsidP="005F3C14">
      <w:pPr>
        <w:spacing w:line="1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знание основных моральных норм и ориентация на их выполнение;</w:t>
      </w:r>
    </w:p>
    <w:p w:rsidR="005F3C14" w:rsidRDefault="005F3C14" w:rsidP="005F3C14">
      <w:pPr>
        <w:spacing w:line="12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234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развитие этических чувств — стыда, вины, совести как регуляторов морального поведения; понимание чувств других людей и сопереживание им;</w:t>
      </w:r>
    </w:p>
    <w:p w:rsidR="005F3C14" w:rsidRDefault="005F3C14" w:rsidP="005F3C14">
      <w:pPr>
        <w:spacing w:line="1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установка на здоровый образ жизни;</w:t>
      </w:r>
    </w:p>
    <w:p w:rsidR="005F3C14" w:rsidRDefault="005F3C14" w:rsidP="005F3C14">
      <w:pPr>
        <w:spacing w:line="12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236" w:lineRule="auto"/>
        <w:ind w:left="2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– основы экологической культуры: принятие ценности природного мира, готовность следовать в своей деятельности нормам природоохранного, нерасточительного, </w:t>
      </w:r>
      <w:proofErr w:type="spellStart"/>
      <w:r>
        <w:rPr>
          <w:rFonts w:ascii="Times New Roman" w:eastAsia="Times New Roman" w:hAnsi="Times New Roman"/>
          <w:sz w:val="24"/>
        </w:rPr>
        <w:t>здоровьесберегающего</w:t>
      </w:r>
      <w:proofErr w:type="spellEnd"/>
      <w:r>
        <w:rPr>
          <w:rFonts w:ascii="Times New Roman" w:eastAsia="Times New Roman" w:hAnsi="Times New Roman"/>
          <w:sz w:val="24"/>
        </w:rPr>
        <w:t xml:space="preserve"> поведения;</w:t>
      </w:r>
    </w:p>
    <w:p w:rsidR="005F3C14" w:rsidRDefault="005F3C14" w:rsidP="005F3C14">
      <w:pPr>
        <w:spacing w:line="14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234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чувство прекрасного и эстетические чувства на основе знакомства с мировой и отечественной художественной культурой.</w:t>
      </w:r>
    </w:p>
    <w:p w:rsidR="005F3C14" w:rsidRDefault="005F3C14" w:rsidP="005F3C14">
      <w:pPr>
        <w:spacing w:line="6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0" w:lineRule="atLeast"/>
        <w:ind w:left="440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Выпускник получит возможность для формирования:</w:t>
      </w:r>
    </w:p>
    <w:p w:rsidR="005F3C14" w:rsidRDefault="005F3C14" w:rsidP="005F3C14">
      <w:pPr>
        <w:spacing w:line="7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237" w:lineRule="auto"/>
        <w:ind w:left="260" w:firstLine="120"/>
        <w:jc w:val="both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sz w:val="24"/>
        </w:rPr>
        <w:t xml:space="preserve">– </w:t>
      </w:r>
      <w:r>
        <w:rPr>
          <w:rFonts w:ascii="Times New Roman" w:eastAsia="Times New Roman" w:hAnsi="Times New Roman"/>
          <w:i/>
          <w:sz w:val="24"/>
        </w:rPr>
        <w:t>внутренней позиции обучающегося на уровне положительного отношения к</w:t>
      </w:r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образовательной организации, понимания необходимости учения, выраженного в преобладании учебно-познавательных мотивов и предпочтении социального способа оценки знаний;</w:t>
      </w:r>
    </w:p>
    <w:p w:rsidR="005F3C14" w:rsidRDefault="005F3C14" w:rsidP="005F3C14">
      <w:pPr>
        <w:spacing w:line="1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0" w:lineRule="atLeast"/>
        <w:ind w:left="26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sz w:val="24"/>
        </w:rPr>
        <w:t xml:space="preserve">– </w:t>
      </w:r>
      <w:r>
        <w:rPr>
          <w:rFonts w:ascii="Times New Roman" w:eastAsia="Times New Roman" w:hAnsi="Times New Roman"/>
          <w:i/>
          <w:sz w:val="24"/>
        </w:rPr>
        <w:t>выраженной устойчивой учебно-познавательной мотивации учения;</w:t>
      </w:r>
    </w:p>
    <w:p w:rsidR="005F3C14" w:rsidRDefault="005F3C14" w:rsidP="005F3C14">
      <w:pPr>
        <w:spacing w:line="12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234" w:lineRule="auto"/>
        <w:ind w:left="26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sz w:val="24"/>
        </w:rPr>
        <w:t xml:space="preserve">– </w:t>
      </w:r>
      <w:r>
        <w:rPr>
          <w:rFonts w:ascii="Times New Roman" w:eastAsia="Times New Roman" w:hAnsi="Times New Roman"/>
          <w:i/>
          <w:sz w:val="24"/>
        </w:rPr>
        <w:t>устойчивого учебно-познавательного интереса к новым общим способам решения</w:t>
      </w:r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задач;</w:t>
      </w:r>
    </w:p>
    <w:p w:rsidR="005F3C14" w:rsidRDefault="005F3C14" w:rsidP="005F3C14">
      <w:pPr>
        <w:spacing w:line="1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0" w:lineRule="atLeast"/>
        <w:ind w:left="26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sz w:val="24"/>
        </w:rPr>
        <w:t xml:space="preserve">– </w:t>
      </w:r>
      <w:r>
        <w:rPr>
          <w:rFonts w:ascii="Times New Roman" w:eastAsia="Times New Roman" w:hAnsi="Times New Roman"/>
          <w:i/>
          <w:sz w:val="24"/>
        </w:rPr>
        <w:t>адекватного понимания причин успешности,</w:t>
      </w:r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не успешности учебной деятельности;</w:t>
      </w:r>
    </w:p>
    <w:p w:rsidR="005F3C14" w:rsidRDefault="005F3C14" w:rsidP="005F3C14">
      <w:pPr>
        <w:spacing w:line="12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234" w:lineRule="auto"/>
        <w:ind w:left="26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– положительной адекватной дифференцированной самооценки на основе критерия успешности реализации социальной роли «хорошего ученика»;</w:t>
      </w:r>
    </w:p>
    <w:p w:rsidR="005F3C14" w:rsidRDefault="005F3C14" w:rsidP="005F3C14">
      <w:pPr>
        <w:spacing w:line="234" w:lineRule="auto"/>
        <w:ind w:left="260"/>
        <w:rPr>
          <w:rFonts w:ascii="Times New Roman" w:eastAsia="Times New Roman" w:hAnsi="Times New Roman"/>
          <w:i/>
          <w:sz w:val="24"/>
        </w:rPr>
      </w:pPr>
    </w:p>
    <w:p w:rsidR="005F3C14" w:rsidRDefault="005F3C14" w:rsidP="005F3C14">
      <w:pPr>
        <w:spacing w:line="234" w:lineRule="auto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lastRenderedPageBreak/>
        <w:t>– компетентности в реализации основ гражданской идентичности в поступках и деятельности;</w:t>
      </w:r>
    </w:p>
    <w:p w:rsidR="005F3C14" w:rsidRDefault="005F3C14" w:rsidP="005F3C14">
      <w:pPr>
        <w:spacing w:line="14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237" w:lineRule="auto"/>
        <w:ind w:left="260"/>
        <w:jc w:val="both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– 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5F3C14" w:rsidRDefault="005F3C14" w:rsidP="005F3C14">
      <w:pPr>
        <w:spacing w:line="1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0" w:lineRule="atLeast"/>
        <w:ind w:left="26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– установки на здоровый образ жизни и реализации ее в реальном поведении и поступках;</w:t>
      </w:r>
    </w:p>
    <w:p w:rsidR="005F3C14" w:rsidRDefault="005F3C14" w:rsidP="005F3C14">
      <w:pPr>
        <w:spacing w:line="12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234" w:lineRule="auto"/>
        <w:ind w:left="26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– осознанных устойчивых эстетических предпочтений и ориентации на искусство как значимую сферу человеческой жизни;</w:t>
      </w:r>
    </w:p>
    <w:p w:rsidR="005F3C14" w:rsidRDefault="005F3C14" w:rsidP="005F3C14">
      <w:pPr>
        <w:spacing w:line="13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236" w:lineRule="auto"/>
        <w:ind w:left="260"/>
        <w:jc w:val="both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– </w:t>
      </w:r>
      <w:proofErr w:type="spellStart"/>
      <w:r>
        <w:rPr>
          <w:rFonts w:ascii="Times New Roman" w:eastAsia="Times New Roman" w:hAnsi="Times New Roman"/>
          <w:i/>
          <w:sz w:val="24"/>
        </w:rPr>
        <w:t>эмпатии</w:t>
      </w:r>
      <w:proofErr w:type="spellEnd"/>
      <w:r>
        <w:rPr>
          <w:rFonts w:ascii="Times New Roman" w:eastAsia="Times New Roman" w:hAnsi="Times New Roman"/>
          <w:i/>
          <w:sz w:val="24"/>
        </w:rPr>
        <w:t xml:space="preserve">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5F3C14" w:rsidRDefault="005F3C14" w:rsidP="005F3C14">
      <w:pPr>
        <w:spacing w:line="295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234" w:lineRule="auto"/>
        <w:ind w:left="260" w:right="402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Регулятивные универсальные учебные действия Выпускник научится:</w:t>
      </w:r>
    </w:p>
    <w:p w:rsidR="005F3C14" w:rsidRDefault="005F3C14" w:rsidP="005F3C14">
      <w:pPr>
        <w:spacing w:line="237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принимать и сохранять учебную задачу;</w:t>
      </w:r>
    </w:p>
    <w:p w:rsidR="005F3C14" w:rsidRDefault="005F3C14" w:rsidP="005F3C14">
      <w:pPr>
        <w:spacing w:line="12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234" w:lineRule="auto"/>
        <w:ind w:left="260" w:right="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учитывать выделенные учителем ориентиры действия в новом учебном материале в сотрудничестве с учителем;</w:t>
      </w:r>
    </w:p>
    <w:p w:rsidR="005F3C14" w:rsidRDefault="005F3C14" w:rsidP="005F3C14">
      <w:pPr>
        <w:spacing w:line="13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234" w:lineRule="auto"/>
        <w:ind w:left="260" w:right="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планировать свои действия в соответствии с поставленной задачей и условиями ее реализации, в том числе во внутреннем плане;</w:t>
      </w:r>
    </w:p>
    <w:p w:rsidR="005F3C14" w:rsidRDefault="005F3C14" w:rsidP="005F3C14">
      <w:pPr>
        <w:spacing w:line="1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учитывать установленные правила в планировании и контроле способа решения;</w:t>
      </w:r>
    </w:p>
    <w:p w:rsidR="005F3C14" w:rsidRDefault="005F3C14" w:rsidP="005F3C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осуществлять итоговый и пошаговый контроль по результату;</w:t>
      </w:r>
    </w:p>
    <w:p w:rsidR="005F3C14" w:rsidRDefault="005F3C14" w:rsidP="005F3C14">
      <w:pPr>
        <w:spacing w:line="12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234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оценивать правильность выполнения действия на уровне адекватной ретроспективной оценки соответствия результатов требованиям данной задачи;</w:t>
      </w:r>
    </w:p>
    <w:p w:rsidR="005F3C14" w:rsidRDefault="005F3C14" w:rsidP="005F3C14">
      <w:pPr>
        <w:spacing w:line="13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234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адекватно воспринимать предложения и оценку учителей, товарищей, родителей и других людей;</w:t>
      </w:r>
    </w:p>
    <w:p w:rsidR="005F3C14" w:rsidRDefault="005F3C14" w:rsidP="005F3C14">
      <w:pPr>
        <w:spacing w:line="2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различать способ и результат действия;</w:t>
      </w:r>
    </w:p>
    <w:p w:rsidR="005F3C14" w:rsidRDefault="005F3C14" w:rsidP="005F3C14">
      <w:pPr>
        <w:spacing w:line="12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237" w:lineRule="auto"/>
        <w:ind w:left="2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5F3C14" w:rsidRDefault="005F3C14" w:rsidP="005F3C14">
      <w:pPr>
        <w:spacing w:line="9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0" w:lineRule="atLeast"/>
        <w:ind w:left="260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Выпускник получит возможность научиться:</w:t>
      </w:r>
    </w:p>
    <w:p w:rsidR="005F3C14" w:rsidRDefault="005F3C14" w:rsidP="005F3C14">
      <w:pPr>
        <w:spacing w:line="235" w:lineRule="auto"/>
        <w:ind w:left="26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– в сотрудничестве с учителем ставить новые учебные задачи;</w:t>
      </w:r>
    </w:p>
    <w:p w:rsidR="005F3C14" w:rsidRDefault="005F3C14" w:rsidP="005F3C14">
      <w:pPr>
        <w:spacing w:line="0" w:lineRule="atLeast"/>
        <w:ind w:left="26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– преобразовывать практическую задачу в познавательную;</w:t>
      </w:r>
    </w:p>
    <w:p w:rsidR="005F3C14" w:rsidRDefault="005F3C14" w:rsidP="005F3C14">
      <w:pPr>
        <w:spacing w:line="0" w:lineRule="atLeast"/>
        <w:ind w:left="26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lastRenderedPageBreak/>
        <w:t>– проявлять познавательную инициативу в учебном сотрудничестве;</w:t>
      </w:r>
    </w:p>
    <w:p w:rsidR="005F3C14" w:rsidRDefault="005F3C14" w:rsidP="005F3C14">
      <w:pPr>
        <w:spacing w:line="12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234" w:lineRule="auto"/>
        <w:ind w:left="260" w:right="2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– самостоятельно учитывать выделенные учителем ориентиры действия в новом учебном материале;</w:t>
      </w:r>
    </w:p>
    <w:p w:rsidR="005F3C14" w:rsidRDefault="005F3C14" w:rsidP="005F3C14">
      <w:pPr>
        <w:spacing w:line="14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234" w:lineRule="auto"/>
        <w:ind w:left="26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– 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</w:p>
    <w:p w:rsidR="005F3C14" w:rsidRDefault="005F3C14" w:rsidP="005F3C14">
      <w:pPr>
        <w:spacing w:line="13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234" w:lineRule="auto"/>
        <w:ind w:left="26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– 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5F3C14" w:rsidRDefault="005F3C14" w:rsidP="005F3C14">
      <w:pPr>
        <w:spacing w:line="295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234" w:lineRule="auto"/>
        <w:ind w:left="260" w:right="376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Познавательные универсальные учебные действия Выпускник научится:</w:t>
      </w:r>
    </w:p>
    <w:p w:rsidR="005F3C14" w:rsidRDefault="005F3C14" w:rsidP="005F3C14">
      <w:pPr>
        <w:spacing w:line="9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237" w:lineRule="auto"/>
        <w:ind w:left="2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сети Интернет;</w:t>
      </w:r>
    </w:p>
    <w:p w:rsidR="005F3C14" w:rsidRDefault="005F3C14" w:rsidP="005F3C14">
      <w:pPr>
        <w:spacing w:line="14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234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осуществлять запись (фиксацию) выборочной информации об окружающем мире и о себе самом, в том числе с помощью инструментов ИКТ;</w:t>
      </w:r>
    </w:p>
    <w:p w:rsidR="005F3C14" w:rsidRDefault="005F3C14" w:rsidP="005F3C14">
      <w:pPr>
        <w:spacing w:line="234" w:lineRule="auto"/>
        <w:ind w:left="260"/>
        <w:rPr>
          <w:rFonts w:ascii="Times New Roman" w:eastAsia="Times New Roman" w:hAnsi="Times New Roman"/>
          <w:sz w:val="24"/>
        </w:rPr>
      </w:pPr>
    </w:p>
    <w:p w:rsidR="00DE65DA" w:rsidRDefault="00DE65DA" w:rsidP="00DE65DA">
      <w:pPr>
        <w:spacing w:line="234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использовать знаково-символические средства, в том числе модели (включая виртуальные) и схемы (включая концептуальные), для решения задач;</w:t>
      </w:r>
    </w:p>
    <w:p w:rsidR="00DE65DA" w:rsidRDefault="00DE65DA" w:rsidP="00DE65DA">
      <w:pPr>
        <w:spacing w:line="2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проявлять познавательную инициативу в учебном сотрудничестве;</w:t>
      </w:r>
    </w:p>
    <w:p w:rsidR="00DE65DA" w:rsidRDefault="00DE65DA" w:rsidP="00DE65DA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строить сообщения в устной и письменной форме;</w:t>
      </w:r>
    </w:p>
    <w:p w:rsidR="00DE65DA" w:rsidRDefault="00DE65DA" w:rsidP="00DE65DA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ориентироваться на разнообразие способов решения задач;</w:t>
      </w:r>
    </w:p>
    <w:p w:rsidR="00DE65DA" w:rsidRDefault="00DE65DA" w:rsidP="00DE65DA">
      <w:pPr>
        <w:spacing w:line="12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4" w:lineRule="auto"/>
        <w:ind w:left="260" w:right="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:rsidR="00DE65DA" w:rsidRDefault="00DE65DA" w:rsidP="00DE65DA">
      <w:pPr>
        <w:spacing w:line="13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4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осуществлять анализ объектов с выделением существенных и несущественных признаков;</w:t>
      </w:r>
    </w:p>
    <w:p w:rsidR="00DE65DA" w:rsidRDefault="00DE65DA" w:rsidP="00DE65DA">
      <w:pPr>
        <w:spacing w:line="1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осуществлять синтез как составление целого из частей;</w:t>
      </w:r>
    </w:p>
    <w:p w:rsidR="00DE65DA" w:rsidRDefault="00DE65DA" w:rsidP="00DE65DA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проводить сравнение и классификацию по заданным критериям;</w:t>
      </w:r>
    </w:p>
    <w:p w:rsidR="00DE65DA" w:rsidRDefault="00DE65DA" w:rsidP="00DE65DA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устанавливать причинно-следственные связи в изучаемом круге явлений;</w:t>
      </w:r>
    </w:p>
    <w:p w:rsidR="00DE65DA" w:rsidRDefault="00DE65DA" w:rsidP="00DE65DA">
      <w:pPr>
        <w:spacing w:line="12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4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строить рассуждения в форме связи простых суждений об объекте, его строении, свойствах и связях;</w:t>
      </w:r>
    </w:p>
    <w:p w:rsidR="00DE65DA" w:rsidRDefault="00DE65DA" w:rsidP="00DE65DA">
      <w:pPr>
        <w:spacing w:line="14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4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обобщать, т. 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DE65DA" w:rsidRDefault="00DE65DA" w:rsidP="005F3C14">
      <w:pPr>
        <w:spacing w:line="234" w:lineRule="auto"/>
        <w:ind w:left="260"/>
        <w:rPr>
          <w:rFonts w:ascii="Times New Roman" w:eastAsia="Times New Roman" w:hAnsi="Times New Roman"/>
          <w:sz w:val="24"/>
        </w:rPr>
        <w:sectPr w:rsidR="00DE65DA">
          <w:pgSz w:w="11900" w:h="16838"/>
          <w:pgMar w:top="1135" w:right="846" w:bottom="1074" w:left="1440" w:header="0" w:footer="0" w:gutter="0"/>
          <w:cols w:space="0" w:equalWidth="0">
            <w:col w:w="9620"/>
          </w:cols>
          <w:docGrid w:linePitch="360"/>
        </w:sectPr>
      </w:pPr>
    </w:p>
    <w:p w:rsidR="005F3C14" w:rsidRDefault="005F3C14" w:rsidP="005F3C14">
      <w:pPr>
        <w:spacing w:line="13" w:lineRule="exact"/>
        <w:rPr>
          <w:rFonts w:ascii="Times New Roman" w:eastAsia="Times New Roman" w:hAnsi="Times New Roman"/>
        </w:rPr>
      </w:pPr>
      <w:bookmarkStart w:id="1" w:name="page5"/>
      <w:bookmarkEnd w:id="1"/>
    </w:p>
    <w:p w:rsidR="005F3C14" w:rsidRDefault="005F3C14" w:rsidP="005F3C14">
      <w:pPr>
        <w:spacing w:line="234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осуществлять подведение под понятие на основе распознавания объектов, выделения существенных признаков и их синтеза;</w:t>
      </w:r>
    </w:p>
    <w:p w:rsidR="005F3C14" w:rsidRDefault="005F3C14" w:rsidP="005F3C14">
      <w:pPr>
        <w:spacing w:line="1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устанавливать аналогии;</w:t>
      </w:r>
    </w:p>
    <w:p w:rsidR="005F3C14" w:rsidRDefault="005F3C14" w:rsidP="005F3C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владеть рядом общих приемов решения задач.</w:t>
      </w:r>
    </w:p>
    <w:p w:rsidR="005F3C14" w:rsidRDefault="005F3C14" w:rsidP="005F3C14">
      <w:pPr>
        <w:spacing w:line="5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0" w:lineRule="atLeast"/>
        <w:ind w:left="260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Выпускник получит возможность научиться:</w:t>
      </w:r>
    </w:p>
    <w:p w:rsidR="005F3C14" w:rsidRDefault="005F3C14" w:rsidP="005F3C14">
      <w:pPr>
        <w:spacing w:line="7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234" w:lineRule="auto"/>
        <w:ind w:left="26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– осуществлять расширенный поиск информации с использованием ресурсов библиотек и сети Интернет;</w:t>
      </w:r>
    </w:p>
    <w:p w:rsidR="005F3C14" w:rsidRDefault="005F3C14" w:rsidP="005F3C14">
      <w:pPr>
        <w:spacing w:line="13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234" w:lineRule="auto"/>
        <w:ind w:left="26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– записывать, фиксировать информацию об окружающем мире с помощью инструментов ИКТ;</w:t>
      </w:r>
    </w:p>
    <w:p w:rsidR="005F3C14" w:rsidRDefault="005F3C14" w:rsidP="005F3C14">
      <w:pPr>
        <w:spacing w:line="2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0" w:lineRule="atLeast"/>
        <w:ind w:left="26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– создавать и преобразовывать модели и схемы для решения задач;</w:t>
      </w:r>
    </w:p>
    <w:p w:rsidR="005F3C14" w:rsidRDefault="005F3C14" w:rsidP="005F3C14">
      <w:pPr>
        <w:spacing w:line="0" w:lineRule="atLeast"/>
        <w:ind w:left="26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– осознанно и произвольно строить сообщения в устной и письменной форме;</w:t>
      </w:r>
    </w:p>
    <w:p w:rsidR="005F3C14" w:rsidRDefault="005F3C14" w:rsidP="005F3C14">
      <w:pPr>
        <w:spacing w:line="12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234" w:lineRule="auto"/>
        <w:ind w:left="26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– осуществлять выбор наиболее эффективных способов решения задач в зависимости от конкретных условий;</w:t>
      </w:r>
    </w:p>
    <w:p w:rsidR="005F3C14" w:rsidRDefault="005F3C14" w:rsidP="005F3C14">
      <w:pPr>
        <w:spacing w:line="13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234" w:lineRule="auto"/>
        <w:ind w:left="26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– осуществлять синтез как составление целого из частей, самостоятельно достраивая и восполняя недостающие компоненты;</w:t>
      </w:r>
    </w:p>
    <w:p w:rsidR="005F3C14" w:rsidRDefault="005F3C14" w:rsidP="005F3C14">
      <w:pPr>
        <w:spacing w:line="13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234" w:lineRule="auto"/>
        <w:ind w:left="26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– осуществлять сравнение и классификацию, самостоятельно выбирая основания и критерии для указанных логических операций;</w:t>
      </w:r>
    </w:p>
    <w:p w:rsidR="005F3C14" w:rsidRDefault="005F3C14" w:rsidP="005F3C14">
      <w:pPr>
        <w:spacing w:line="13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234" w:lineRule="auto"/>
        <w:ind w:left="26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– строить логическое рассуждение, включающее установление причинно-следственных связей;</w:t>
      </w:r>
    </w:p>
    <w:p w:rsidR="005F3C14" w:rsidRDefault="005F3C14" w:rsidP="005F3C14">
      <w:pPr>
        <w:spacing w:line="1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0" w:lineRule="atLeast"/>
        <w:ind w:left="26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– произвольно и осознанно владеть общими приемами решения задач.</w:t>
      </w:r>
    </w:p>
    <w:p w:rsidR="005F3C14" w:rsidRDefault="005F3C14" w:rsidP="005F3C14">
      <w:pPr>
        <w:spacing w:line="294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234" w:lineRule="auto"/>
        <w:ind w:left="260" w:right="350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Коммуникативные универсальные учебные действия Выпускник научится:</w:t>
      </w:r>
    </w:p>
    <w:p w:rsidR="005F3C14" w:rsidRDefault="005F3C14" w:rsidP="005F3C14">
      <w:pPr>
        <w:spacing w:line="9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237" w:lineRule="auto"/>
        <w:ind w:left="2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используя в том числе средства и инструменты ИКТ и дистанционного общения;</w:t>
      </w:r>
    </w:p>
    <w:p w:rsidR="005F3C14" w:rsidRDefault="005F3C14" w:rsidP="005F3C14">
      <w:pPr>
        <w:spacing w:line="17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236" w:lineRule="auto"/>
        <w:ind w:left="2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:rsidR="005F3C14" w:rsidRDefault="005F3C14" w:rsidP="005F3C14">
      <w:pPr>
        <w:spacing w:line="13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234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учитывать разные мнения и стремиться к координации различных позиций в сотрудничестве;</w:t>
      </w:r>
    </w:p>
    <w:p w:rsidR="005F3C14" w:rsidRDefault="005F3C14" w:rsidP="005F3C14">
      <w:pPr>
        <w:spacing w:line="2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>– формулировать собственное мнение и позицию;</w:t>
      </w:r>
    </w:p>
    <w:p w:rsidR="005F3C14" w:rsidRDefault="005F3C14" w:rsidP="005F3C14">
      <w:pPr>
        <w:spacing w:line="12" w:lineRule="exact"/>
        <w:rPr>
          <w:rFonts w:ascii="Times New Roman" w:eastAsia="Times New Roman" w:hAnsi="Times New Roman"/>
        </w:rPr>
      </w:pPr>
    </w:p>
    <w:p w:rsidR="005F3C14" w:rsidRDefault="005F3C14" w:rsidP="005F3C14">
      <w:pPr>
        <w:spacing w:line="234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договариваться и приходить к общему решению в совместной деятельности, в том числе в ситуации столкновения интересов;</w:t>
      </w:r>
    </w:p>
    <w:p w:rsidR="005F3C14" w:rsidRDefault="005F3C14" w:rsidP="00DE65DA">
      <w:pPr>
        <w:spacing w:line="234" w:lineRule="auto"/>
        <w:rPr>
          <w:rFonts w:ascii="Times New Roman" w:eastAsia="Times New Roman" w:hAnsi="Times New Roman"/>
          <w:sz w:val="24"/>
        </w:rPr>
      </w:pPr>
    </w:p>
    <w:p w:rsidR="00DE65DA" w:rsidRDefault="00DE65DA" w:rsidP="00DE65DA">
      <w:pPr>
        <w:spacing w:line="234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строить понятные для партнера высказывания, учитывающие, что партнер знает и видит, а что нет;</w:t>
      </w:r>
    </w:p>
    <w:p w:rsidR="00DE65DA" w:rsidRDefault="00DE65DA" w:rsidP="00DE65DA">
      <w:pPr>
        <w:spacing w:line="2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задавать вопросы;</w:t>
      </w:r>
    </w:p>
    <w:p w:rsidR="00DE65DA" w:rsidRDefault="00DE65DA" w:rsidP="00DE65DA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контролировать действия партнера;</w:t>
      </w:r>
    </w:p>
    <w:p w:rsidR="00DE65DA" w:rsidRDefault="00DE65DA" w:rsidP="00DE65DA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использовать речь для регуляции своего действия;</w:t>
      </w:r>
    </w:p>
    <w:p w:rsidR="00DE65DA" w:rsidRDefault="00DE65DA" w:rsidP="00DE65DA">
      <w:pPr>
        <w:spacing w:line="12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4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DE65DA" w:rsidRDefault="00DE65DA" w:rsidP="00DE65DA">
      <w:pPr>
        <w:spacing w:line="6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0" w:lineRule="atLeast"/>
        <w:ind w:left="260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Выпускник получит возможность научиться:</w:t>
      </w:r>
    </w:p>
    <w:p w:rsidR="00DE65DA" w:rsidRDefault="00DE65DA" w:rsidP="00DE65DA">
      <w:pPr>
        <w:spacing w:line="7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4" w:lineRule="auto"/>
        <w:ind w:left="26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– учитывать и координировать в сотрудничестве позиции других людей, отличные от собственной;</w:t>
      </w:r>
    </w:p>
    <w:p w:rsidR="00DE65DA" w:rsidRDefault="00DE65DA" w:rsidP="00DE65DA">
      <w:pPr>
        <w:spacing w:line="1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0" w:lineRule="atLeast"/>
        <w:ind w:left="26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– учитывать разные мнения и интересы и обосновывать собственную позицию;</w:t>
      </w:r>
    </w:p>
    <w:p w:rsidR="00DE65DA" w:rsidRDefault="00DE65DA" w:rsidP="00DE65DA">
      <w:pPr>
        <w:spacing w:line="0" w:lineRule="atLeast"/>
        <w:ind w:left="26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– понимать относительность мнений и подходов к решению проблемы;</w:t>
      </w:r>
    </w:p>
    <w:p w:rsidR="00DE65DA" w:rsidRDefault="00DE65DA" w:rsidP="00DE65DA">
      <w:pPr>
        <w:spacing w:line="12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4" w:lineRule="auto"/>
        <w:ind w:left="26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– 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DE65DA" w:rsidRDefault="00DE65DA" w:rsidP="00DE65DA">
      <w:pPr>
        <w:spacing w:line="14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4" w:lineRule="auto"/>
        <w:ind w:left="26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– продуктивно содействовать разрешению конфликтов на основе учета интересов и позиций всех участников;</w:t>
      </w:r>
    </w:p>
    <w:p w:rsidR="00DE65DA" w:rsidRDefault="00DE65DA" w:rsidP="00DE65DA">
      <w:pPr>
        <w:spacing w:line="13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4" w:lineRule="auto"/>
        <w:ind w:left="26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– 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DE65DA" w:rsidRDefault="00DE65DA" w:rsidP="00DE65DA">
      <w:pPr>
        <w:spacing w:line="13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4" w:lineRule="auto"/>
        <w:ind w:left="26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– задавать вопросы, необходимые для организации собственной деятельности и сотрудничества с партнером;</w:t>
      </w:r>
    </w:p>
    <w:p w:rsidR="00DE65DA" w:rsidRDefault="00DE65DA" w:rsidP="00DE65DA">
      <w:pPr>
        <w:spacing w:line="13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6" w:lineRule="auto"/>
        <w:ind w:left="26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– осуществлять взаимный контроль и оказывать в сотрудничестве необходимую взаимопомощь; - адекватно использовать речевые средства для эффективного решения разнообразных</w:t>
      </w:r>
    </w:p>
    <w:p w:rsidR="00DE65DA" w:rsidRDefault="00DE65DA" w:rsidP="00DE65DA">
      <w:pPr>
        <w:spacing w:line="1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0" w:lineRule="atLeast"/>
        <w:ind w:left="26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коммуникативных задач, планирования и регуляции своей деятельности.</w:t>
      </w:r>
    </w:p>
    <w:p w:rsidR="00DE65DA" w:rsidRDefault="00DE65DA" w:rsidP="00DE65DA">
      <w:pPr>
        <w:spacing w:line="281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0" w:lineRule="atLeast"/>
        <w:ind w:left="26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Предметные результаты</w:t>
      </w:r>
    </w:p>
    <w:p w:rsidR="00DE65DA" w:rsidRDefault="00DE65DA" w:rsidP="00DE65DA">
      <w:pPr>
        <w:spacing w:line="7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numPr>
          <w:ilvl w:val="0"/>
          <w:numId w:val="1"/>
        </w:numPr>
        <w:tabs>
          <w:tab w:val="left" w:pos="474"/>
        </w:tabs>
        <w:spacing w:after="0" w:line="236" w:lineRule="auto"/>
        <w:ind w:left="260" w:right="60" w:firstLine="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понимание родной литературы как одной из основных национально - культурных ценностей народа, как особого способа познания жизни, как явления национальной и </w:t>
      </w:r>
      <w:r>
        <w:rPr>
          <w:rFonts w:ascii="Times New Roman" w:eastAsia="Times New Roman" w:hAnsi="Times New Roman"/>
          <w:sz w:val="24"/>
        </w:rPr>
        <w:lastRenderedPageBreak/>
        <w:t>мировой культуры, средства сохранения и передачи нравственных ценностей и традиций;</w:t>
      </w:r>
    </w:p>
    <w:p w:rsidR="00DE65DA" w:rsidRDefault="00DE65DA" w:rsidP="00DE65DA">
      <w:pPr>
        <w:spacing w:line="13" w:lineRule="exact"/>
        <w:rPr>
          <w:rFonts w:ascii="Times New Roman" w:eastAsia="Times New Roman" w:hAnsi="Times New Roman"/>
          <w:sz w:val="24"/>
        </w:rPr>
      </w:pPr>
    </w:p>
    <w:p w:rsidR="00DE65DA" w:rsidRDefault="00DE65DA" w:rsidP="00DE65DA">
      <w:pPr>
        <w:numPr>
          <w:ilvl w:val="0"/>
          <w:numId w:val="1"/>
        </w:numPr>
        <w:tabs>
          <w:tab w:val="left" w:pos="442"/>
        </w:tabs>
        <w:spacing w:after="0" w:line="237" w:lineRule="auto"/>
        <w:ind w:left="260" w:right="60" w:firstLine="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осознание значимости чтения на родном языке для личного развития; формирование представлений о мире, национальной истории и культуре, первоначальных этических представлений, понятий о добре и зле, нравственности; формирование потребности в систематическом чтении на родном языке как средстве познания себя и мира; обеспечение культурной самоидентификации;</w:t>
      </w:r>
    </w:p>
    <w:p w:rsidR="00DE65DA" w:rsidRDefault="00DE65DA" w:rsidP="00DE65DA">
      <w:pPr>
        <w:spacing w:line="17" w:lineRule="exact"/>
        <w:rPr>
          <w:rFonts w:ascii="Times New Roman" w:eastAsia="Times New Roman" w:hAnsi="Times New Roman"/>
          <w:sz w:val="24"/>
        </w:rPr>
      </w:pPr>
    </w:p>
    <w:p w:rsidR="00DE65DA" w:rsidRDefault="00DE65DA" w:rsidP="00DE65DA">
      <w:pPr>
        <w:numPr>
          <w:ilvl w:val="0"/>
          <w:numId w:val="1"/>
        </w:numPr>
        <w:tabs>
          <w:tab w:val="left" w:pos="522"/>
        </w:tabs>
        <w:spacing w:after="0" w:line="237" w:lineRule="auto"/>
        <w:ind w:left="260" w:right="60" w:firstLine="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DE65DA" w:rsidRDefault="00DE65DA" w:rsidP="00DE65DA">
      <w:pPr>
        <w:spacing w:line="234" w:lineRule="auto"/>
        <w:rPr>
          <w:rFonts w:ascii="Times New Roman" w:eastAsia="Times New Roman" w:hAnsi="Times New Roman"/>
          <w:sz w:val="24"/>
        </w:rPr>
      </w:pPr>
    </w:p>
    <w:p w:rsidR="00DE65DA" w:rsidRDefault="00DE65DA" w:rsidP="00DE65DA">
      <w:pPr>
        <w:spacing w:line="14" w:lineRule="exact"/>
        <w:rPr>
          <w:rFonts w:ascii="Times New Roman" w:eastAsia="Times New Roman" w:hAnsi="Times New Roman"/>
          <w:sz w:val="24"/>
        </w:rPr>
      </w:pPr>
    </w:p>
    <w:p w:rsidR="00DE65DA" w:rsidRDefault="00DE65DA" w:rsidP="00DE65DA">
      <w:pPr>
        <w:numPr>
          <w:ilvl w:val="0"/>
          <w:numId w:val="1"/>
        </w:numPr>
        <w:tabs>
          <w:tab w:val="left" w:pos="548"/>
        </w:tabs>
        <w:spacing w:after="0" w:line="237" w:lineRule="auto"/>
        <w:ind w:left="260" w:right="60" w:firstLine="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достижение необходимого для продолжения образования уровня читательской компетентности, общего речевого развития, то есть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</w:t>
      </w:r>
    </w:p>
    <w:p w:rsidR="00DE65DA" w:rsidRDefault="00DE65DA" w:rsidP="00DE65DA">
      <w:pPr>
        <w:spacing w:line="17" w:lineRule="exact"/>
        <w:rPr>
          <w:rFonts w:ascii="Times New Roman" w:eastAsia="Times New Roman" w:hAnsi="Times New Roman"/>
          <w:sz w:val="24"/>
        </w:rPr>
      </w:pPr>
    </w:p>
    <w:p w:rsidR="00DE65DA" w:rsidRDefault="00DE65DA" w:rsidP="00DE65DA">
      <w:pPr>
        <w:numPr>
          <w:ilvl w:val="0"/>
          <w:numId w:val="1"/>
        </w:numPr>
        <w:tabs>
          <w:tab w:val="left" w:pos="495"/>
        </w:tabs>
        <w:spacing w:after="0" w:line="237" w:lineRule="auto"/>
        <w:ind w:left="260" w:right="160" w:firstLine="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осознание коммуникативно-эстетических возможностей родного языка на основе изучения выдающихся произведений культуры своего народа, умение самостоятельно выбирать интересующую литературу; пользоваться справочными источниками для понимания и получения дополнительной информации.</w:t>
      </w:r>
    </w:p>
    <w:p w:rsidR="00DE65DA" w:rsidRDefault="00DE65DA" w:rsidP="00DE65DA">
      <w:pPr>
        <w:spacing w:line="295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4" w:lineRule="auto"/>
        <w:ind w:left="320" w:right="4460" w:hanging="59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Виды речевой и читательской деятельности Выпускник научится:</w:t>
      </w:r>
    </w:p>
    <w:p w:rsidR="00DE65DA" w:rsidRDefault="00DE65DA" w:rsidP="00DE65DA">
      <w:pPr>
        <w:spacing w:line="9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4" w:lineRule="auto"/>
        <w:ind w:left="260" w:firstLine="1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осознавать значимость чтения для дальнейшего обучения, саморазвития; воспринимать чтение как источник эстетического, нравственного, познавательного опыта; понимать</w:t>
      </w:r>
    </w:p>
    <w:p w:rsidR="00DE65DA" w:rsidRDefault="00DE65DA" w:rsidP="00DE65DA">
      <w:pPr>
        <w:spacing w:line="234" w:lineRule="auto"/>
        <w:rPr>
          <w:rFonts w:ascii="Times New Roman" w:eastAsia="Times New Roman" w:hAnsi="Times New Roman"/>
          <w:sz w:val="24"/>
        </w:rPr>
      </w:pPr>
    </w:p>
    <w:p w:rsidR="00DE65DA" w:rsidRDefault="00DE65DA" w:rsidP="00DE65DA">
      <w:pPr>
        <w:spacing w:line="234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цель чтения: удовлетворение читательского интереса и приобретение опыта чтения, поиск фактов и суждений, аргументации, иной информации;</w:t>
      </w:r>
    </w:p>
    <w:p w:rsidR="00DE65DA" w:rsidRDefault="00DE65DA" w:rsidP="00DE65DA">
      <w:pPr>
        <w:spacing w:line="14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4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прогнозировать содержание текста художественного произведения по заголовку, автору, жанру и осознавать цель чтения;</w:t>
      </w:r>
    </w:p>
    <w:p w:rsidR="00DE65DA" w:rsidRDefault="00DE65DA" w:rsidP="00DE65DA">
      <w:pPr>
        <w:spacing w:line="1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читать со скоростью, позволяющей понимать смысл прочитанного;</w:t>
      </w:r>
    </w:p>
    <w:p w:rsidR="00DE65DA" w:rsidRDefault="00DE65DA" w:rsidP="00DE65DA">
      <w:pPr>
        <w:spacing w:line="12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4" w:lineRule="auto"/>
        <w:ind w:left="260" w:right="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различать на практическом уровне виды текстов (художественный, учебный, справочный), опираясь на особенности каждого вида текста;</w:t>
      </w:r>
    </w:p>
    <w:p w:rsidR="00DE65DA" w:rsidRDefault="00DE65DA" w:rsidP="00DE65DA">
      <w:pPr>
        <w:spacing w:line="13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6" w:lineRule="auto"/>
        <w:ind w:left="2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читать (вслух) выразительно доступные для данного возраста прозаические произведения и декламировать стихотворные произведения после предварительной подготовки;</w:t>
      </w:r>
    </w:p>
    <w:p w:rsidR="00DE65DA" w:rsidRDefault="00DE65DA" w:rsidP="00DE65DA">
      <w:pPr>
        <w:spacing w:line="13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6" w:lineRule="auto"/>
        <w:ind w:left="2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использовать различные виды чтения: изучающее, выборочное, ознакомительное, выборочное поисковое, выборочное просмотровое в соответствии с целью чтения (для всех видов текстов);</w:t>
      </w:r>
    </w:p>
    <w:p w:rsidR="00DE65DA" w:rsidRDefault="00DE65DA" w:rsidP="00DE65DA">
      <w:pPr>
        <w:spacing w:line="14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4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ориентироваться в содержании художественного, учебного и научно-популярного текста, понимать его смысл (при чтении вслух и про себя, при прослушивании):</w:t>
      </w:r>
    </w:p>
    <w:p w:rsidR="00DE65DA" w:rsidRDefault="00DE65DA" w:rsidP="00DE65DA">
      <w:pPr>
        <w:spacing w:line="13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8" w:lineRule="auto"/>
        <w:ind w:left="2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для художественных текстов: определять главную мысль и героев произведения; воспроизводить в воображении словесные художественные образы и картины жизни, изображенные автором; этически оценивать поступки персонажей, формировать свое отношение к героям произведения; определять основные события и устанавливать их последовательность; озаглавливать текст, передавая в заголовке главную мысль текста; находить в тексте требуемую информацию (конкретные сведения, факты, описания), заданную в явном виде; задавать вопросы по содержанию произведения и отвечать на них, подтверждая ответ примерами из текста; объяснять значение слова с опорой на контекст, с использованием словарей и другой справочной литературы;</w:t>
      </w:r>
    </w:p>
    <w:p w:rsidR="00DE65DA" w:rsidRDefault="00DE65DA" w:rsidP="00DE65DA">
      <w:pPr>
        <w:spacing w:line="20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8" w:lineRule="auto"/>
        <w:ind w:left="2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для научно-популярных текстов: определять основное содержание текста; озаглавливать текст, в краткой форме отражая в названии основное содержание текста; находить в тексте требуемую информацию (конкретные сведения, факты, описания явлений, процессов), заданную в явном виде; задавать вопросы по содержанию текста и отвечать на них, подтверждая ответ примерами из текста; объяснять значение слова с опорой на контекст, с использованием словарей и другой справочной литературы;</w:t>
      </w:r>
    </w:p>
    <w:p w:rsidR="00DE65DA" w:rsidRDefault="00DE65DA" w:rsidP="00DE65DA">
      <w:pPr>
        <w:spacing w:line="2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использовать простейшие приемы анализа различных видов текстов:</w:t>
      </w:r>
    </w:p>
    <w:p w:rsidR="00DE65DA" w:rsidRDefault="00DE65DA" w:rsidP="00DE65DA">
      <w:pPr>
        <w:spacing w:line="12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6" w:lineRule="auto"/>
        <w:ind w:left="2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для художественных текстов: устанавливать взаимосвязь между событиями, фактами, поступками (мотивы, последствия), мыслями, чувствами героев, опираясь на содержание текста;</w:t>
      </w:r>
    </w:p>
    <w:p w:rsidR="00DE65DA" w:rsidRDefault="00DE65DA" w:rsidP="00DE65DA">
      <w:pPr>
        <w:spacing w:line="13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6" w:lineRule="auto"/>
        <w:ind w:left="2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для научно-популярных текстов: устанавливать взаимосвязь между отдельными фактами, событиями, явлениями, описаниями, процессами и между отдельными частями текста, опираясь на его содержание;</w:t>
      </w:r>
    </w:p>
    <w:p w:rsidR="00DE65DA" w:rsidRDefault="00DE65DA" w:rsidP="00DE65DA">
      <w:pPr>
        <w:spacing w:line="2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использовать различные формы интерпретации содержания текстов:</w:t>
      </w:r>
    </w:p>
    <w:p w:rsidR="00DE65DA" w:rsidRDefault="00DE65DA" w:rsidP="00DE65DA">
      <w:pPr>
        <w:spacing w:line="237" w:lineRule="auto"/>
        <w:ind w:left="2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для художественных текстов: формулировать простые выводы, основываясь на содержании текста; составлять характеристику персонажа; интерпретировать текст, опираясь на некоторые его жанровые, структурные, языковые особенности; устанавливать связи, отношения, не высказанные в тексте напрямую, например, соотносить ситуацию и поступки героев, объяснять (пояснять) поступки героев, опираясь на содержание текста;</w:t>
      </w:r>
    </w:p>
    <w:p w:rsidR="00DE65DA" w:rsidRDefault="00DE65DA" w:rsidP="00DE65DA">
      <w:pPr>
        <w:spacing w:line="17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7" w:lineRule="auto"/>
        <w:ind w:left="2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для научно-популярных текстов: формулировать простые выводы, основываясь на тексте; устанавливать связи, отношения, не высказанные в тексте напрямую, например, объяснять явления природы, пояснять описываемые события, соотнося их с содержанием текста;</w:t>
      </w:r>
    </w:p>
    <w:p w:rsidR="00DE65DA" w:rsidRDefault="00DE65DA" w:rsidP="00DE65DA">
      <w:pPr>
        <w:spacing w:line="13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6" w:lineRule="auto"/>
        <w:ind w:left="2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ориентироваться в нравственном содержании прочитанного, самостоятельно делать выводы, соотносить поступки героев с нравственными нормами (только для художественных текстов);</w:t>
      </w:r>
    </w:p>
    <w:p w:rsidR="00DE65DA" w:rsidRDefault="00DE65DA" w:rsidP="00DE65DA">
      <w:pPr>
        <w:spacing w:line="14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4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различать на практическом уровне виды текстов (художественный и научно-популярный), опираясь на особенности каждого вида текста (для всех видов текстов);</w:t>
      </w:r>
    </w:p>
    <w:p w:rsidR="00DE65DA" w:rsidRDefault="00DE65DA" w:rsidP="00DE65DA">
      <w:pPr>
        <w:spacing w:line="234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>– передавать содержание прочитанного или прослушанного с учетом специфики текста в виде пересказа (полного или краткого) (для всех видов текстов);</w:t>
      </w:r>
    </w:p>
    <w:p w:rsidR="00DE65DA" w:rsidRDefault="00DE65DA" w:rsidP="00DE65DA">
      <w:pPr>
        <w:spacing w:line="14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7" w:lineRule="auto"/>
        <w:ind w:left="2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участвовать в обсуждении прослушанного прочитанного текста (задавать вопросы, высказывать и обосновывать собственное мнение, соблюдая правила речевого этикета и правила работы в группе), опираясь на текст или собственный опыт (для всех видов текстов).</w:t>
      </w:r>
    </w:p>
    <w:p w:rsidR="00DE65DA" w:rsidRDefault="00DE65DA" w:rsidP="00DE65DA">
      <w:pPr>
        <w:spacing w:line="6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0" w:lineRule="atLeast"/>
        <w:ind w:left="260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Выпускник получит возможность научиться:</w:t>
      </w:r>
    </w:p>
    <w:p w:rsidR="00DE65DA" w:rsidRDefault="00DE65DA" w:rsidP="00DE65DA">
      <w:pPr>
        <w:spacing w:line="7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4" w:lineRule="auto"/>
        <w:ind w:left="26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– осмысливать эстетические и нравственные ценности художественного текста и высказывать суждение;</w:t>
      </w:r>
    </w:p>
    <w:p w:rsidR="00DE65DA" w:rsidRDefault="00DE65DA" w:rsidP="00DE65DA">
      <w:pPr>
        <w:spacing w:line="13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4" w:lineRule="auto"/>
        <w:ind w:left="26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– осмысливать эстетические и нравственные ценности художественного текста и высказывать собственное суждение;</w:t>
      </w:r>
    </w:p>
    <w:p w:rsidR="00DE65DA" w:rsidRDefault="00DE65DA" w:rsidP="00DE65DA">
      <w:pPr>
        <w:spacing w:line="13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4" w:lineRule="auto"/>
        <w:ind w:left="26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– высказывать собственное суждение о прочитанном (прослушанном) произведении, доказывать и подтверждать его фактами со ссылками на текст;</w:t>
      </w:r>
    </w:p>
    <w:p w:rsidR="00DE65DA" w:rsidRDefault="00DE65DA" w:rsidP="00DE65DA">
      <w:pPr>
        <w:spacing w:line="14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4" w:lineRule="auto"/>
        <w:ind w:left="26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– устанавливать ассоциации с жизненным опытом, с впечатлениями от восприятия других видов искусства;</w:t>
      </w:r>
    </w:p>
    <w:p w:rsidR="00DE65DA" w:rsidRDefault="00DE65DA" w:rsidP="00DE65DA">
      <w:pPr>
        <w:spacing w:line="1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0" w:lineRule="atLeast"/>
        <w:ind w:left="26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– составлять по аналогии устные рассказы (повествование, рассуждение, описание).</w:t>
      </w:r>
    </w:p>
    <w:p w:rsidR="00DE65DA" w:rsidRDefault="00DE65DA" w:rsidP="00DE65DA">
      <w:pPr>
        <w:spacing w:line="281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0" w:lineRule="atLeast"/>
        <w:ind w:left="26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Круг детского чтения (для всех видов текстов)</w:t>
      </w:r>
    </w:p>
    <w:p w:rsidR="00DE65DA" w:rsidRDefault="00DE65DA" w:rsidP="00DE65DA">
      <w:pPr>
        <w:spacing w:line="0" w:lineRule="atLeast"/>
        <w:ind w:left="26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Выпускник научится:</w:t>
      </w:r>
    </w:p>
    <w:p w:rsidR="00DE65DA" w:rsidRDefault="00DE65DA" w:rsidP="00DE65DA">
      <w:pPr>
        <w:spacing w:line="7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4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осуществлять выбор книги в библиотеке (или в контролируемом Интернете) по заданной тематике или по собственному желанию;</w:t>
      </w:r>
    </w:p>
    <w:p w:rsidR="00DE65DA" w:rsidRDefault="00DE65DA" w:rsidP="00DE65DA">
      <w:pPr>
        <w:spacing w:line="13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4" w:lineRule="auto"/>
        <w:ind w:left="260" w:right="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вести список прочитанных книг с целью использования его в учебной и вне учебной деятельности, в том числе для планирования своего круга чтения;</w:t>
      </w:r>
    </w:p>
    <w:p w:rsidR="00DE65DA" w:rsidRDefault="00DE65DA" w:rsidP="00DE65DA">
      <w:pPr>
        <w:spacing w:line="13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4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составлять аннотацию и краткий отзыв на прочитанное произведение по заданному образцу.</w:t>
      </w:r>
    </w:p>
    <w:p w:rsidR="00DE65DA" w:rsidRDefault="00DE65DA" w:rsidP="00DE65DA">
      <w:pPr>
        <w:spacing w:line="6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0" w:lineRule="atLeast"/>
        <w:ind w:left="260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Выпускник получит возможность научиться:</w:t>
      </w:r>
    </w:p>
    <w:p w:rsidR="00DE65DA" w:rsidRDefault="00DE65DA" w:rsidP="00DE65DA">
      <w:pPr>
        <w:spacing w:line="235" w:lineRule="auto"/>
        <w:ind w:left="26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– работать с тематическим каталогом;</w:t>
      </w:r>
    </w:p>
    <w:p w:rsidR="00DE65DA" w:rsidRDefault="00DE65DA" w:rsidP="00DE65DA">
      <w:pPr>
        <w:spacing w:line="0" w:lineRule="atLeast"/>
        <w:ind w:left="26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– работать с детской периодикой;</w:t>
      </w:r>
    </w:p>
    <w:p w:rsidR="00DE65DA" w:rsidRDefault="00DE65DA" w:rsidP="00DE65DA">
      <w:pPr>
        <w:spacing w:line="0" w:lineRule="atLeast"/>
        <w:ind w:left="26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– самостоятельно писать отзыв о прочитанной книге (в свободной форме).</w:t>
      </w:r>
    </w:p>
    <w:p w:rsidR="00DE65DA" w:rsidRDefault="00DE65DA" w:rsidP="00DE65DA">
      <w:pPr>
        <w:spacing w:line="281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0" w:lineRule="atLeast"/>
        <w:ind w:left="26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Литературоведческая пропедевтика (только для художественных текстов)</w:t>
      </w:r>
    </w:p>
    <w:p w:rsidR="00DE65DA" w:rsidRDefault="00DE65DA" w:rsidP="00DE65DA">
      <w:pPr>
        <w:spacing w:line="0" w:lineRule="atLeast"/>
        <w:ind w:left="26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Выпускник научится:</w:t>
      </w:r>
    </w:p>
    <w:p w:rsidR="00DE65DA" w:rsidRDefault="00DE65DA" w:rsidP="00DE65DA">
      <w:pPr>
        <w:spacing w:line="7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4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>– распознавать некоторые отличительные особенности художественных произведений (на примерах художественных образов и средств художественной выразительности);</w:t>
      </w:r>
    </w:p>
    <w:p w:rsidR="00DE65DA" w:rsidRDefault="00DE65DA" w:rsidP="00DE65DA">
      <w:pPr>
        <w:spacing w:line="13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4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отличать на практическом уровне прозаический текст от стихотворного, приводить примеры прозаических и стихотворных текстов;</w:t>
      </w:r>
    </w:p>
    <w:p w:rsidR="00DE65DA" w:rsidRDefault="00DE65DA" w:rsidP="00DE65DA">
      <w:pPr>
        <w:spacing w:line="13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4" w:lineRule="auto"/>
        <w:ind w:left="260" w:right="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различать художественные произведения разных жанров (рассказ, басня, сказка, загадка, пословица), приводить примеры этих произведений;</w:t>
      </w:r>
    </w:p>
    <w:p w:rsidR="00DE65DA" w:rsidRDefault="00DE65DA" w:rsidP="00DE65DA">
      <w:pPr>
        <w:spacing w:line="2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находить средства художественной выразительности (метафора, олицетворение, эпитет).</w:t>
      </w:r>
    </w:p>
    <w:p w:rsidR="00DE65DA" w:rsidRDefault="00DE65DA" w:rsidP="00DE65DA">
      <w:pPr>
        <w:spacing w:line="4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0" w:lineRule="atLeast"/>
        <w:ind w:left="26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Выпускник получит возможность научиться:</w:t>
      </w:r>
    </w:p>
    <w:p w:rsidR="00DE65DA" w:rsidRDefault="00DE65DA" w:rsidP="00DE65DA">
      <w:pPr>
        <w:spacing w:line="7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4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воспринимать художественную литературу как вид искусства, приводить примеры проявления художественного вымысла в произведениях;</w:t>
      </w:r>
    </w:p>
    <w:p w:rsidR="00DE65DA" w:rsidRDefault="00DE65DA" w:rsidP="00DE65DA">
      <w:pPr>
        <w:spacing w:line="13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7" w:lineRule="auto"/>
        <w:ind w:left="2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(иносказание, метафора, олицетворение, сравнение, эпитет);</w:t>
      </w:r>
    </w:p>
    <w:p w:rsidR="00DE65DA" w:rsidRDefault="00DE65DA" w:rsidP="00DE65DA">
      <w:pPr>
        <w:spacing w:line="13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4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определять позиции героев художественного текста, позицию автора художественного текста.</w:t>
      </w:r>
    </w:p>
    <w:p w:rsidR="00DE65DA" w:rsidRDefault="00DE65DA" w:rsidP="00DE65DA">
      <w:pPr>
        <w:spacing w:line="283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0" w:lineRule="atLeast"/>
        <w:ind w:left="26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Творческая деятельность (только для художественных текстов)</w:t>
      </w:r>
    </w:p>
    <w:p w:rsidR="00DE65DA" w:rsidRDefault="00DE65DA" w:rsidP="00DE65DA">
      <w:pPr>
        <w:spacing w:line="0" w:lineRule="atLeast"/>
        <w:ind w:left="26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Выпускник научится:</w:t>
      </w:r>
    </w:p>
    <w:p w:rsidR="00DE65DA" w:rsidRDefault="00DE65DA" w:rsidP="00DE65DA">
      <w:pPr>
        <w:spacing w:line="235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создавать по аналогии собственный текст в жанре сказки и загадки;</w:t>
      </w:r>
    </w:p>
    <w:p w:rsidR="00DE65DA" w:rsidRDefault="00DE65DA" w:rsidP="00DE65DA">
      <w:pPr>
        <w:spacing w:line="235" w:lineRule="auto"/>
        <w:ind w:left="260"/>
        <w:rPr>
          <w:rFonts w:ascii="Times New Roman" w:eastAsia="Times New Roman" w:hAnsi="Times New Roman"/>
          <w:sz w:val="24"/>
        </w:rPr>
      </w:pPr>
    </w:p>
    <w:p w:rsidR="00DE65DA" w:rsidRDefault="00DE65DA" w:rsidP="00DE65DA">
      <w:pPr>
        <w:spacing w:line="234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восстанавливать текст, дополняя его начало или окончание, или пополняя его событиями;</w:t>
      </w:r>
    </w:p>
    <w:p w:rsidR="00DE65DA" w:rsidRDefault="00DE65DA" w:rsidP="00DE65DA">
      <w:pPr>
        <w:spacing w:line="14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4" w:lineRule="auto"/>
        <w:ind w:left="260" w:right="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составлять устный рассказ по репродукциям картин художников или на основе личного опыта;</w:t>
      </w:r>
    </w:p>
    <w:p w:rsidR="00DE65DA" w:rsidRDefault="00DE65DA" w:rsidP="00DE65DA">
      <w:pPr>
        <w:spacing w:line="13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4" w:lineRule="auto"/>
        <w:ind w:left="260" w:right="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– составлять устный рассказ на основе прочитанных произведений с учетом коммуникативной задачи (для разных адресатов).</w:t>
      </w:r>
    </w:p>
    <w:p w:rsidR="00DE65DA" w:rsidRDefault="00DE65DA" w:rsidP="00DE65DA">
      <w:pPr>
        <w:spacing w:line="6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0" w:lineRule="atLeast"/>
        <w:ind w:left="260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Выпускник получит возможность научиться:</w:t>
      </w:r>
    </w:p>
    <w:p w:rsidR="00DE65DA" w:rsidRDefault="00DE65DA" w:rsidP="00DE65DA">
      <w:pPr>
        <w:spacing w:line="7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7" w:lineRule="auto"/>
        <w:ind w:left="260"/>
        <w:jc w:val="both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– вести рассказ (или повествование) на основе сюжета известного литературного произведения, дополняя и/или изменяя его содержание, например, рассказывать известное литературное произведение от имени одного из действующих лиц или неодушевленного предмета;</w:t>
      </w:r>
    </w:p>
    <w:p w:rsidR="00DE65DA" w:rsidRDefault="00DE65DA" w:rsidP="00DE65DA">
      <w:pPr>
        <w:spacing w:line="1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0" w:lineRule="atLeast"/>
        <w:ind w:left="26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– писать сочинения по поводу прочитанного в виде читательских аннотации или отзыва;</w:t>
      </w:r>
    </w:p>
    <w:p w:rsidR="00DE65DA" w:rsidRDefault="00DE65DA" w:rsidP="00DE65DA">
      <w:pPr>
        <w:spacing w:line="12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4" w:lineRule="auto"/>
        <w:ind w:left="26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– создавать серии иллюстраций с короткими текстами по содержанию прочитанного (прослушанного) произведения;</w:t>
      </w:r>
    </w:p>
    <w:p w:rsidR="00DE65DA" w:rsidRDefault="00DE65DA" w:rsidP="00DE65DA">
      <w:pPr>
        <w:spacing w:line="14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4" w:lineRule="auto"/>
        <w:ind w:left="260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– создавать проекты в виде книжек-самоделок, презентаций с аудиовизуальной поддержкой и пояснениями;</w:t>
      </w:r>
    </w:p>
    <w:p w:rsidR="00DE65DA" w:rsidRDefault="00DE65DA" w:rsidP="00DE65DA">
      <w:pPr>
        <w:spacing w:line="13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6" w:lineRule="auto"/>
        <w:ind w:left="260"/>
        <w:jc w:val="both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 xml:space="preserve">– работать в группе, создавая сценарии и инсценируя </w:t>
      </w:r>
      <w:proofErr w:type="gramStart"/>
      <w:r>
        <w:rPr>
          <w:rFonts w:ascii="Times New Roman" w:eastAsia="Times New Roman" w:hAnsi="Times New Roman"/>
          <w:i/>
          <w:sz w:val="24"/>
        </w:rPr>
        <w:t>прочитанное(</w:t>
      </w:r>
      <w:proofErr w:type="gramEnd"/>
      <w:r>
        <w:rPr>
          <w:rFonts w:ascii="Times New Roman" w:eastAsia="Times New Roman" w:hAnsi="Times New Roman"/>
          <w:i/>
          <w:sz w:val="24"/>
        </w:rPr>
        <w:t>прослушанное, созданное самостоятельно) художественное произведение, в том числе и в виде мультимедийного продукта (мультфильма).</w:t>
      </w:r>
    </w:p>
    <w:p w:rsidR="00DE65DA" w:rsidRDefault="00DE65DA" w:rsidP="00DE65DA">
      <w:pPr>
        <w:spacing w:line="235" w:lineRule="auto"/>
        <w:ind w:left="260"/>
        <w:rPr>
          <w:rFonts w:ascii="Times New Roman" w:eastAsia="Times New Roman" w:hAnsi="Times New Roman"/>
          <w:sz w:val="24"/>
        </w:rPr>
      </w:pPr>
    </w:p>
    <w:p w:rsidR="00DE65DA" w:rsidRDefault="00DE65DA" w:rsidP="00DE65DA">
      <w:pPr>
        <w:spacing w:line="282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0" w:lineRule="atLeast"/>
        <w:ind w:left="26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2.СОДЕРЖАНИЕ УЧЕБНОГО ПРЕДМЕТА</w:t>
      </w:r>
    </w:p>
    <w:p w:rsidR="00DE65DA" w:rsidRDefault="00DE65DA" w:rsidP="00DE65DA">
      <w:pPr>
        <w:spacing w:line="276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0" w:lineRule="atLeast"/>
        <w:ind w:left="26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Умение говорить (культура речевого общения).</w:t>
      </w:r>
    </w:p>
    <w:p w:rsidR="00DE65DA" w:rsidRDefault="00DE65DA" w:rsidP="00DE65DA">
      <w:pPr>
        <w:spacing w:line="7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8" w:lineRule="auto"/>
        <w:ind w:left="2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Осознание диалога как вида речи, в которой говорящие обмениваются высказываниями. Особенности диалогического общения: понимать его цель, обдумывать вопросы и ответы, выслушать, не перебивая, собеседника, поддерживая разговор с ним вопросами и репликами; в вежливой форме высказывать свою точку зрения по обсуждаемой теме или произведению с опорой на текст и личный опыт. Использование норм речевого этикета. Знакомство с особенностями национального этикета на основе фольклорных произведений.</w:t>
      </w:r>
    </w:p>
    <w:p w:rsidR="00DE65DA" w:rsidRDefault="00DE65DA" w:rsidP="00DE65DA">
      <w:pPr>
        <w:spacing w:line="17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4" w:lineRule="auto"/>
        <w:ind w:left="2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Осознание монолога как формы речевого высказывания. Умение строить речевое высказывание небольшого объёма с опорой на текст.</w:t>
      </w:r>
    </w:p>
    <w:p w:rsidR="00DE65DA" w:rsidRDefault="00DE65DA" w:rsidP="00DE65DA">
      <w:pPr>
        <w:spacing w:line="6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0" w:lineRule="atLeast"/>
        <w:ind w:left="26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Круг детского чтения</w:t>
      </w:r>
    </w:p>
    <w:p w:rsidR="00DE65DA" w:rsidRDefault="00DE65DA" w:rsidP="00DE65DA">
      <w:pPr>
        <w:spacing w:line="7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8" w:lineRule="auto"/>
        <w:ind w:left="2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Произведения устного народного творчества разных народов. Произведения классиков русской литературы XIX—XX вв., классиков детской русской литературы, доступные для восприятия младшими школьниками. Книги художественные, научно-популярные, исторические, приключенческие, справочно-энциклопедическая литература, детские периодические издания. Жанровое разнообразие произведений, предназначенных для чтения и слушания (русские народные сказки; загадки, песенки, скороговорки, пословицы; рассказы и стихи; мифы и былины).</w:t>
      </w:r>
    </w:p>
    <w:p w:rsidR="00DE65DA" w:rsidRDefault="00DE65DA" w:rsidP="00DE65DA">
      <w:pPr>
        <w:spacing w:line="17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6" w:lineRule="auto"/>
        <w:ind w:left="2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Основные темы детского чтения: фольклор русского народа, произведения о Родине, её истории и природе; о детях, семье и школе; братьях наших меньших; о добре, дружбе, справедливости; юмористические произведения.</w:t>
      </w:r>
    </w:p>
    <w:p w:rsidR="00DE65DA" w:rsidRDefault="00DE65DA" w:rsidP="00DE65DA">
      <w:pPr>
        <w:spacing w:line="295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numPr>
          <w:ilvl w:val="0"/>
          <w:numId w:val="2"/>
        </w:numPr>
        <w:tabs>
          <w:tab w:val="left" w:pos="440"/>
        </w:tabs>
        <w:spacing w:after="0" w:line="234" w:lineRule="auto"/>
        <w:ind w:left="260" w:right="7740" w:firstLine="2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класс Любите книгу.</w:t>
      </w:r>
    </w:p>
    <w:p w:rsidR="00DE65DA" w:rsidRDefault="00DE65DA" w:rsidP="00DE65DA">
      <w:pPr>
        <w:spacing w:line="9" w:lineRule="exact"/>
        <w:rPr>
          <w:rFonts w:ascii="Times New Roman" w:eastAsia="Times New Roman" w:hAnsi="Times New Roman"/>
          <w:b/>
          <w:sz w:val="24"/>
        </w:rPr>
      </w:pPr>
    </w:p>
    <w:p w:rsidR="00DE65DA" w:rsidRDefault="00DE65DA" w:rsidP="00DE65DA">
      <w:pPr>
        <w:spacing w:line="236" w:lineRule="auto"/>
        <w:ind w:left="2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Ценность книги, нравственный смысл стихотворения о книгах. Монологическое высказывание «Моё отношение к книгам». Информация о возникновении книг в научно-энциклопедических словарях, в специальных справочниках.</w:t>
      </w:r>
    </w:p>
    <w:p w:rsidR="00DE65DA" w:rsidRDefault="00DE65DA" w:rsidP="00DE65DA">
      <w:pPr>
        <w:spacing w:line="2" w:lineRule="exact"/>
        <w:rPr>
          <w:rFonts w:ascii="Times New Roman" w:eastAsia="Times New Roman" w:hAnsi="Times New Roman"/>
          <w:b/>
          <w:sz w:val="24"/>
        </w:rPr>
      </w:pPr>
    </w:p>
    <w:p w:rsidR="00DE65DA" w:rsidRDefault="00DE65DA" w:rsidP="00DE65DA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Работа в паре: поиск ответов на вопросы с опорой на текст.</w:t>
      </w:r>
    </w:p>
    <w:p w:rsidR="00DE65DA" w:rsidRDefault="00DE65DA" w:rsidP="00DE65DA">
      <w:pPr>
        <w:spacing w:line="12" w:lineRule="exact"/>
        <w:rPr>
          <w:rFonts w:ascii="Times New Roman" w:eastAsia="Times New Roman" w:hAnsi="Times New Roman"/>
          <w:b/>
          <w:sz w:val="24"/>
        </w:rPr>
      </w:pPr>
    </w:p>
    <w:p w:rsidR="00DE65DA" w:rsidRDefault="00DE65DA" w:rsidP="00DE65DA">
      <w:pPr>
        <w:spacing w:line="234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Книги из далёкого прошлого. Н </w:t>
      </w:r>
      <w:proofErr w:type="spellStart"/>
      <w:r>
        <w:rPr>
          <w:rFonts w:ascii="Times New Roman" w:eastAsia="Times New Roman" w:hAnsi="Times New Roman"/>
          <w:sz w:val="24"/>
        </w:rPr>
        <w:t>Кончаловская</w:t>
      </w:r>
      <w:proofErr w:type="spellEnd"/>
      <w:r>
        <w:rPr>
          <w:rFonts w:ascii="Times New Roman" w:eastAsia="Times New Roman" w:hAnsi="Times New Roman"/>
          <w:sz w:val="24"/>
        </w:rPr>
        <w:t xml:space="preserve"> «В монастырской келье…». Сокровища духовной народной мудрости. Пословицы и поговорки о добре.</w:t>
      </w:r>
    </w:p>
    <w:p w:rsidR="00DE65DA" w:rsidRDefault="00DE65DA" w:rsidP="00DE65DA">
      <w:pPr>
        <w:spacing w:line="234" w:lineRule="auto"/>
        <w:ind w:left="260"/>
        <w:rPr>
          <w:rFonts w:ascii="Times New Roman" w:eastAsia="Times New Roman" w:hAnsi="Times New Roman"/>
          <w:sz w:val="24"/>
        </w:rPr>
      </w:pPr>
    </w:p>
    <w:p w:rsidR="00DE65DA" w:rsidRDefault="00DE65DA" w:rsidP="00DE65DA">
      <w:pPr>
        <w:spacing w:line="0" w:lineRule="atLeast"/>
        <w:ind w:left="26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Краски осени.</w:t>
      </w:r>
    </w:p>
    <w:p w:rsidR="00DE65DA" w:rsidRDefault="00DE65DA" w:rsidP="00DE65DA">
      <w:pPr>
        <w:spacing w:line="8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4" w:lineRule="auto"/>
        <w:ind w:left="2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Красота родного края в произведениях русской литературы. Монологическое высказывание о красоте своей страны. Выразительное чтение стихотворения.</w:t>
      </w:r>
    </w:p>
    <w:p w:rsidR="00DE65DA" w:rsidRDefault="00DE65DA" w:rsidP="00DE65DA">
      <w:pPr>
        <w:spacing w:line="14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6" w:lineRule="auto"/>
        <w:ind w:left="2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Осень в художественных произведениях А. Пушкина, С. Аксакова. Произведения устного народного творчества об осени. Пословицы и поговорки. Народные приметы. Осенние загадки.</w:t>
      </w:r>
    </w:p>
    <w:p w:rsidR="00DE65DA" w:rsidRDefault="00DE65DA" w:rsidP="00DE65DA">
      <w:pPr>
        <w:spacing w:line="6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0" w:lineRule="atLeast"/>
        <w:ind w:left="26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Мир народной сказки.</w:t>
      </w:r>
    </w:p>
    <w:p w:rsidR="00DE65DA" w:rsidRDefault="00DE65DA" w:rsidP="00DE65DA">
      <w:pPr>
        <w:spacing w:line="235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Известные русские собиратели сказок.</w:t>
      </w:r>
    </w:p>
    <w:p w:rsidR="00DE65DA" w:rsidRDefault="00DE65DA" w:rsidP="00DE65DA">
      <w:pPr>
        <w:spacing w:line="13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8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Монологическое высказывание «Моё отношение к сказке». Текст о лисе, на основе опорных слов, прочитанных в произведении. Выборочное и поисковое чтение. Собиратели русских народных сказок: А. Н. Афанасьев, В. И. Даль. Русская народная «Заячья избушка». Русская народная сказка «Лисичка - сестричка и серый волк». Русская народная сказка «Зимовье зверей». Русская народная сказка «У страха глаза велики». Русская народная сказка «Сестрица Алёнушка и братец Иванушка». Русская народная сказка «Лиса и журавль».</w:t>
      </w:r>
    </w:p>
    <w:p w:rsidR="00DE65DA" w:rsidRDefault="00DE65DA" w:rsidP="00DE65DA">
      <w:pPr>
        <w:spacing w:line="9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0" w:lineRule="atLeast"/>
        <w:ind w:left="26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Весёлый хоровод</w:t>
      </w:r>
    </w:p>
    <w:p w:rsidR="00DE65DA" w:rsidRDefault="00DE65DA" w:rsidP="00DE65DA">
      <w:pPr>
        <w:spacing w:line="235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Произведения устного народного творчества для детей.</w:t>
      </w:r>
    </w:p>
    <w:p w:rsidR="00DE65DA" w:rsidRDefault="00DE65DA" w:rsidP="00DE65DA">
      <w:pPr>
        <w:spacing w:line="1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tabs>
          <w:tab w:val="left" w:pos="1440"/>
          <w:tab w:val="left" w:pos="2600"/>
          <w:tab w:val="left" w:pos="4020"/>
          <w:tab w:val="left" w:pos="5120"/>
          <w:tab w:val="left" w:pos="6720"/>
          <w:tab w:val="left" w:pos="7080"/>
          <w:tab w:val="left" w:pos="8380"/>
        </w:tabs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Народные</w:t>
      </w:r>
      <w:r>
        <w:rPr>
          <w:rFonts w:ascii="Times New Roman" w:eastAsia="Times New Roman" w:hAnsi="Times New Roman"/>
          <w:sz w:val="24"/>
        </w:rPr>
        <w:tab/>
      </w:r>
      <w:proofErr w:type="spellStart"/>
      <w:proofErr w:type="gramStart"/>
      <w:r>
        <w:rPr>
          <w:rFonts w:ascii="Times New Roman" w:eastAsia="Times New Roman" w:hAnsi="Times New Roman"/>
          <w:sz w:val="24"/>
        </w:rPr>
        <w:t>заклички</w:t>
      </w:r>
      <w:proofErr w:type="spellEnd"/>
      <w:r>
        <w:rPr>
          <w:rFonts w:ascii="Times New Roman" w:eastAsia="Times New Roman" w:hAnsi="Times New Roman"/>
          <w:sz w:val="24"/>
        </w:rPr>
        <w:t>,</w:t>
      </w:r>
      <w:r>
        <w:rPr>
          <w:rFonts w:ascii="Times New Roman" w:eastAsia="Times New Roman" w:hAnsi="Times New Roman"/>
          <w:sz w:val="24"/>
        </w:rPr>
        <w:tab/>
      </w:r>
      <w:proofErr w:type="gramEnd"/>
      <w:r>
        <w:rPr>
          <w:rFonts w:ascii="Times New Roman" w:eastAsia="Times New Roman" w:hAnsi="Times New Roman"/>
          <w:sz w:val="24"/>
        </w:rPr>
        <w:t>приговорки,</w:t>
      </w:r>
      <w:r>
        <w:rPr>
          <w:rFonts w:ascii="Times New Roman" w:eastAsia="Times New Roman" w:hAnsi="Times New Roman"/>
          <w:sz w:val="24"/>
        </w:rPr>
        <w:tab/>
      </w:r>
      <w:proofErr w:type="spellStart"/>
      <w:r>
        <w:rPr>
          <w:rFonts w:ascii="Times New Roman" w:eastAsia="Times New Roman" w:hAnsi="Times New Roman"/>
          <w:sz w:val="24"/>
        </w:rPr>
        <w:t>потешки</w:t>
      </w:r>
      <w:proofErr w:type="spellEnd"/>
      <w:r>
        <w:rPr>
          <w:rFonts w:ascii="Times New Roman" w:eastAsia="Times New Roman" w:hAnsi="Times New Roman"/>
          <w:sz w:val="24"/>
        </w:rPr>
        <w:t>,</w:t>
      </w:r>
      <w:r>
        <w:rPr>
          <w:rFonts w:ascii="Times New Roman" w:eastAsia="Times New Roman" w:hAnsi="Times New Roman"/>
          <w:sz w:val="24"/>
        </w:rPr>
        <w:tab/>
        <w:t>перевертыши.</w:t>
      </w:r>
      <w:r>
        <w:rPr>
          <w:rFonts w:ascii="Times New Roman" w:eastAsia="Times New Roman" w:hAnsi="Times New Roman"/>
          <w:sz w:val="24"/>
        </w:rPr>
        <w:tab/>
        <w:t>Б.</w:t>
      </w:r>
      <w:r>
        <w:rPr>
          <w:rFonts w:ascii="Times New Roman" w:eastAsia="Times New Roman" w:hAnsi="Times New Roman"/>
          <w:sz w:val="24"/>
        </w:rPr>
        <w:tab/>
        <w:t>Кустодиев.</w:t>
      </w:r>
      <w:r>
        <w:rPr>
          <w:rFonts w:ascii="Times New Roman" w:eastAsia="Times New Roman" w:hAnsi="Times New Roman"/>
          <w:sz w:val="24"/>
        </w:rPr>
        <w:tab/>
        <w:t>Масленица.</w:t>
      </w:r>
    </w:p>
    <w:p w:rsidR="00DE65DA" w:rsidRDefault="00DE65DA" w:rsidP="00DE65DA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Устное сочинение по картине.</w:t>
      </w:r>
    </w:p>
    <w:p w:rsidR="00DE65DA" w:rsidRDefault="00DE65DA" w:rsidP="00DE65DA">
      <w:pPr>
        <w:spacing w:line="5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0" w:lineRule="atLeast"/>
        <w:ind w:left="26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Здравствуй, матушка – зима</w:t>
      </w:r>
    </w:p>
    <w:p w:rsidR="00DE65DA" w:rsidRDefault="00DE65DA" w:rsidP="00DE65DA">
      <w:pPr>
        <w:spacing w:line="7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4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Красота родного края в произведениях русской литературы. Монологическое высказывание о красоте своей страны. Выразительное чтение стихотворения.</w:t>
      </w:r>
    </w:p>
    <w:p w:rsidR="00DE65DA" w:rsidRDefault="00DE65DA" w:rsidP="00DE65DA">
      <w:pPr>
        <w:spacing w:line="14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4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Праздник рождества Христова. С. Черный. Рождественское. К. Фофанов. Еще те звезды не погасли… Рассказ о празднике. Загадки зимы.</w:t>
      </w:r>
    </w:p>
    <w:p w:rsidR="00DE65DA" w:rsidRDefault="00DE65DA" w:rsidP="00DE65DA">
      <w:pPr>
        <w:spacing w:line="6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0" w:lineRule="atLeast"/>
        <w:ind w:left="26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Весна, весна! И все ей радо!</w:t>
      </w:r>
    </w:p>
    <w:p w:rsidR="00DE65DA" w:rsidRDefault="00DE65DA" w:rsidP="00DE65DA">
      <w:pPr>
        <w:spacing w:line="8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4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Красота родного края в произведениях русской литературы. Монологическое высказывание о красоте своей страны. Выразительное чтение стихотворения.</w:t>
      </w:r>
    </w:p>
    <w:p w:rsidR="00DE65DA" w:rsidRDefault="00DE65DA" w:rsidP="00DE65DA">
      <w:pPr>
        <w:spacing w:line="14" w:lineRule="exact"/>
        <w:rPr>
          <w:rFonts w:ascii="Times New Roman" w:eastAsia="Times New Roman" w:hAnsi="Times New Roman"/>
        </w:rPr>
      </w:pPr>
    </w:p>
    <w:p w:rsidR="00DE65DA" w:rsidRPr="000E6354" w:rsidRDefault="00DE65DA" w:rsidP="00DE65DA">
      <w:pPr>
        <w:spacing w:line="234" w:lineRule="auto"/>
        <w:ind w:left="260" w:right="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Весна в произведениях И. Никитина. Весна, А. Плещеева. Весна, И. Шмелева. Ах, весна! Т. Белозерова. Стихи русских поэтов о весне.</w:t>
      </w:r>
    </w:p>
    <w:p w:rsidR="00DE65DA" w:rsidRDefault="00DE65DA" w:rsidP="00DE65DA">
      <w:pPr>
        <w:spacing w:line="234" w:lineRule="auto"/>
        <w:ind w:left="260"/>
        <w:rPr>
          <w:rFonts w:ascii="Times New Roman" w:eastAsia="Times New Roman" w:hAnsi="Times New Roman"/>
          <w:sz w:val="24"/>
        </w:rPr>
      </w:pPr>
    </w:p>
    <w:p w:rsidR="00DE65DA" w:rsidRDefault="00DE65DA" w:rsidP="00DE65DA">
      <w:pPr>
        <w:numPr>
          <w:ilvl w:val="0"/>
          <w:numId w:val="3"/>
        </w:numPr>
        <w:tabs>
          <w:tab w:val="left" w:pos="440"/>
        </w:tabs>
        <w:spacing w:after="0" w:line="0" w:lineRule="atLeast"/>
        <w:ind w:left="440" w:hanging="178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класс</w:t>
      </w:r>
    </w:p>
    <w:p w:rsidR="00DE65DA" w:rsidRDefault="00DE65DA" w:rsidP="00DE65DA">
      <w:pPr>
        <w:spacing w:line="0" w:lineRule="atLeast"/>
        <w:ind w:left="26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Книги – мои друзья</w:t>
      </w:r>
    </w:p>
    <w:p w:rsidR="00DE65DA" w:rsidRDefault="00DE65DA" w:rsidP="00DE65DA">
      <w:pPr>
        <w:spacing w:line="235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Основные понятия раздела: книжная мудрость, печатная книга.</w:t>
      </w:r>
    </w:p>
    <w:p w:rsidR="00DE65DA" w:rsidRDefault="00DE65DA" w:rsidP="00DE65DA">
      <w:pPr>
        <w:spacing w:line="13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4" w:lineRule="auto"/>
        <w:ind w:left="260" w:firstLine="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Наставления детям Владимира Мономаха. Б. Горбачевский «Первопечатник Иван Фёдоров». Первая азбука Ивана Фёдорова. Наставления Библии.</w:t>
      </w:r>
    </w:p>
    <w:p w:rsidR="00DE65DA" w:rsidRDefault="00DE65DA" w:rsidP="00DE65DA">
      <w:pPr>
        <w:spacing w:line="6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0" w:lineRule="atLeast"/>
        <w:ind w:left="26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Жизнь дана на добрые дела</w:t>
      </w:r>
    </w:p>
    <w:p w:rsidR="00DE65DA" w:rsidRDefault="00DE65DA" w:rsidP="00DE65DA">
      <w:pPr>
        <w:spacing w:line="235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Основные понятия раздела: поступок, честность, верность слову.</w:t>
      </w:r>
    </w:p>
    <w:p w:rsidR="00DE65DA" w:rsidRDefault="00DE65DA" w:rsidP="00DE65DA">
      <w:pPr>
        <w:spacing w:line="2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В. И. Даль. Пословицы и </w:t>
      </w:r>
      <w:proofErr w:type="gramStart"/>
      <w:r>
        <w:rPr>
          <w:rFonts w:ascii="Times New Roman" w:eastAsia="Times New Roman" w:hAnsi="Times New Roman"/>
          <w:sz w:val="24"/>
        </w:rPr>
        <w:t>поговорки  русского</w:t>
      </w:r>
      <w:proofErr w:type="gramEnd"/>
      <w:r>
        <w:rPr>
          <w:rFonts w:ascii="Times New Roman" w:eastAsia="Times New Roman" w:hAnsi="Times New Roman"/>
          <w:sz w:val="24"/>
        </w:rPr>
        <w:t xml:space="preserve"> народа. </w:t>
      </w:r>
      <w:r>
        <w:rPr>
          <w:rFonts w:ascii="Times New Roman" w:eastAsia="Times New Roman" w:hAnsi="Times New Roman"/>
        </w:rPr>
        <w:t>М.</w:t>
      </w:r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</w:rPr>
        <w:t>Зощенко.</w:t>
      </w:r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</w:rPr>
        <w:t>Не надо врать.</w:t>
      </w:r>
      <w:r>
        <w:rPr>
          <w:rFonts w:ascii="Times New Roman" w:eastAsia="Times New Roman" w:hAnsi="Times New Roman"/>
          <w:sz w:val="24"/>
        </w:rPr>
        <w:t xml:space="preserve"> Притчи.</w:t>
      </w:r>
    </w:p>
    <w:p w:rsidR="00DE65DA" w:rsidRDefault="00DE65DA" w:rsidP="00DE65DA">
      <w:pPr>
        <w:spacing w:line="5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0" w:lineRule="atLeast"/>
        <w:ind w:left="26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Волшебная сказка</w:t>
      </w:r>
    </w:p>
    <w:p w:rsidR="00DE65DA" w:rsidRDefault="00DE65DA" w:rsidP="00DE65DA">
      <w:pPr>
        <w:spacing w:line="235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Основные понятия раздела: народные сказки, присказка, сказочные предметы.</w:t>
      </w:r>
    </w:p>
    <w:p w:rsidR="00DE65DA" w:rsidRDefault="00DE65DA" w:rsidP="00DE65DA">
      <w:pPr>
        <w:spacing w:line="13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6" w:lineRule="auto"/>
        <w:ind w:left="2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Русская народная сказка </w:t>
      </w:r>
      <w:proofErr w:type="gramStart"/>
      <w:r>
        <w:rPr>
          <w:rFonts w:ascii="Times New Roman" w:eastAsia="Times New Roman" w:hAnsi="Times New Roman"/>
          <w:sz w:val="24"/>
        </w:rPr>
        <w:t>« Иван</w:t>
      </w:r>
      <w:proofErr w:type="gramEnd"/>
      <w:r>
        <w:rPr>
          <w:rFonts w:ascii="Times New Roman" w:eastAsia="Times New Roman" w:hAnsi="Times New Roman"/>
          <w:sz w:val="24"/>
        </w:rPr>
        <w:t xml:space="preserve"> – Царевич и серый волк». Русская народная сказка «Летучий корабль». Русская народная сказка «</w:t>
      </w:r>
      <w:proofErr w:type="spellStart"/>
      <w:r>
        <w:rPr>
          <w:rFonts w:ascii="Times New Roman" w:eastAsia="Times New Roman" w:hAnsi="Times New Roman"/>
          <w:sz w:val="24"/>
        </w:rPr>
        <w:t>Морозко</w:t>
      </w:r>
      <w:proofErr w:type="gramStart"/>
      <w:r>
        <w:rPr>
          <w:rFonts w:ascii="Times New Roman" w:eastAsia="Times New Roman" w:hAnsi="Times New Roman"/>
          <w:sz w:val="24"/>
        </w:rPr>
        <w:t>».Русская</w:t>
      </w:r>
      <w:proofErr w:type="spellEnd"/>
      <w:proofErr w:type="gramEnd"/>
      <w:r>
        <w:rPr>
          <w:rFonts w:ascii="Times New Roman" w:eastAsia="Times New Roman" w:hAnsi="Times New Roman"/>
          <w:sz w:val="24"/>
        </w:rPr>
        <w:t xml:space="preserve"> народная сказка «</w:t>
      </w:r>
      <w:r>
        <w:rPr>
          <w:rFonts w:ascii="Times New Roman" w:eastAsia="Times New Roman" w:hAnsi="Times New Roman"/>
        </w:rPr>
        <w:t>Белая</w:t>
      </w:r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</w:rPr>
        <w:t>уточка</w:t>
      </w:r>
      <w:r>
        <w:rPr>
          <w:rFonts w:ascii="Times New Roman" w:eastAsia="Times New Roman" w:hAnsi="Times New Roman"/>
          <w:sz w:val="24"/>
        </w:rPr>
        <w:t>».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sz w:val="24"/>
        </w:rPr>
        <w:t>Русская народная сказка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sz w:val="24"/>
        </w:rPr>
        <w:t>«</w:t>
      </w:r>
      <w:r>
        <w:rPr>
          <w:rFonts w:ascii="Times New Roman" w:eastAsia="Times New Roman" w:hAnsi="Times New Roman"/>
        </w:rPr>
        <w:t>По щучьему веленью</w:t>
      </w:r>
      <w:r>
        <w:rPr>
          <w:rFonts w:ascii="Times New Roman" w:eastAsia="Times New Roman" w:hAnsi="Times New Roman"/>
          <w:sz w:val="24"/>
        </w:rPr>
        <w:t>».</w:t>
      </w:r>
    </w:p>
    <w:p w:rsidR="00DE65DA" w:rsidRDefault="00DE65DA" w:rsidP="00DE65DA">
      <w:pPr>
        <w:spacing w:line="6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0" w:lineRule="atLeast"/>
        <w:ind w:left="32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Картины русской природы</w:t>
      </w:r>
    </w:p>
    <w:p w:rsidR="00DE65DA" w:rsidRDefault="00DE65DA" w:rsidP="00DE65DA">
      <w:pPr>
        <w:spacing w:line="7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4" w:lineRule="auto"/>
        <w:ind w:left="2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Основные понятия раздела: наблюдение, пейзаж, средства художественной выразительности.</w:t>
      </w:r>
    </w:p>
    <w:p w:rsidR="00DE65DA" w:rsidRDefault="00DE65DA" w:rsidP="00DE65DA">
      <w:pPr>
        <w:spacing w:line="2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Н. Некрасов. Славная осень. М. Пришвин. Осинкам холодно. Ф. Тютчев. Листья.</w:t>
      </w:r>
    </w:p>
    <w:p w:rsidR="00DE65DA" w:rsidRDefault="00DE65DA" w:rsidP="00DE65DA">
      <w:pPr>
        <w:spacing w:line="5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0" w:lineRule="atLeast"/>
        <w:ind w:left="26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Картины родной природы</w:t>
      </w:r>
    </w:p>
    <w:p w:rsidR="00DE65DA" w:rsidRDefault="00DE65DA" w:rsidP="00DE65DA">
      <w:pPr>
        <w:spacing w:line="235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Основные понятия раздела: творчество, стихотворение, рассказ, настроение.</w:t>
      </w:r>
    </w:p>
    <w:p w:rsidR="00DE65DA" w:rsidRDefault="00DE65DA" w:rsidP="00DE65DA">
      <w:pPr>
        <w:spacing w:line="234" w:lineRule="auto"/>
        <w:ind w:left="260"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С. Есенин. С добрым утром! О. </w:t>
      </w:r>
      <w:proofErr w:type="spellStart"/>
      <w:r>
        <w:rPr>
          <w:rFonts w:ascii="Times New Roman" w:eastAsia="Times New Roman" w:hAnsi="Times New Roman"/>
          <w:sz w:val="24"/>
        </w:rPr>
        <w:t>Высотская</w:t>
      </w:r>
      <w:proofErr w:type="spellEnd"/>
      <w:r>
        <w:rPr>
          <w:rFonts w:ascii="Times New Roman" w:eastAsia="Times New Roman" w:hAnsi="Times New Roman"/>
          <w:sz w:val="24"/>
        </w:rPr>
        <w:t>. Одуванчик. З. Александрова. Одуванчик. Саша Чёрный. Летом. А. Рылов. Зелёный шум.</w:t>
      </w:r>
    </w:p>
    <w:p w:rsidR="00DE65DA" w:rsidRDefault="00DE65DA" w:rsidP="00DE65DA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4класс</w:t>
      </w:r>
    </w:p>
    <w:p w:rsidR="00DE65DA" w:rsidRDefault="00DE65DA" w:rsidP="00DE65DA">
      <w:pPr>
        <w:spacing w:line="0" w:lineRule="atLeast"/>
        <w:ind w:left="42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Книга в мировой культуре</w:t>
      </w:r>
    </w:p>
    <w:p w:rsidR="00DE65DA" w:rsidRDefault="00DE65DA" w:rsidP="00DE65DA">
      <w:pPr>
        <w:spacing w:line="7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4" w:lineRule="auto"/>
        <w:ind w:left="420" w:right="14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Основные понятия раздела</w:t>
      </w:r>
      <w:r>
        <w:rPr>
          <w:rFonts w:ascii="Times New Roman" w:eastAsia="Times New Roman" w:hAnsi="Times New Roman"/>
          <w:b/>
          <w:sz w:val="24"/>
        </w:rPr>
        <w:t>.</w:t>
      </w:r>
      <w:r>
        <w:rPr>
          <w:rFonts w:ascii="Times New Roman" w:eastAsia="Times New Roman" w:hAnsi="Times New Roman"/>
          <w:sz w:val="24"/>
        </w:rPr>
        <w:t xml:space="preserve"> Высказывания о книгах известных людей прошлого и современности.</w:t>
      </w:r>
    </w:p>
    <w:p w:rsidR="00DE65DA" w:rsidRDefault="00DE65DA" w:rsidP="00DE65DA">
      <w:pPr>
        <w:spacing w:line="14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236" w:lineRule="auto"/>
        <w:ind w:left="420" w:right="12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sz w:val="24"/>
        </w:rPr>
        <w:t xml:space="preserve">Из повести временных лет. О книгах. Летописец Нестор. М. Горький. О книгах. </w:t>
      </w:r>
      <w:r>
        <w:rPr>
          <w:rFonts w:ascii="Times New Roman" w:eastAsia="Times New Roman" w:hAnsi="Times New Roman"/>
          <w:b/>
          <w:sz w:val="24"/>
        </w:rPr>
        <w:t>Истоки литературного творчества</w:t>
      </w:r>
    </w:p>
    <w:p w:rsidR="00DE65DA" w:rsidRDefault="00DE65DA" w:rsidP="00DE65DA">
      <w:pPr>
        <w:tabs>
          <w:tab w:val="left" w:pos="1520"/>
          <w:tab w:val="left" w:pos="2440"/>
          <w:tab w:val="left" w:pos="3360"/>
          <w:tab w:val="left" w:pos="4240"/>
          <w:tab w:val="left" w:pos="5200"/>
          <w:tab w:val="left" w:pos="5980"/>
          <w:tab w:val="left" w:pos="6660"/>
          <w:tab w:val="left" w:pos="7540"/>
          <w:tab w:val="left" w:pos="8680"/>
        </w:tabs>
        <w:spacing w:line="0" w:lineRule="atLeast"/>
        <w:ind w:left="42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Основные</w:t>
      </w:r>
      <w:r>
        <w:rPr>
          <w:rFonts w:ascii="Times New Roman" w:eastAsia="Times New Roman" w:hAnsi="Times New Roman"/>
        </w:rPr>
        <w:tab/>
        <w:t>понятия</w:t>
      </w:r>
      <w:r>
        <w:rPr>
          <w:rFonts w:ascii="Times New Roman" w:eastAsia="Times New Roman" w:hAnsi="Times New Roman"/>
        </w:rPr>
        <w:tab/>
      </w:r>
      <w:proofErr w:type="gramStart"/>
      <w:r>
        <w:rPr>
          <w:rFonts w:ascii="Times New Roman" w:eastAsia="Times New Roman" w:hAnsi="Times New Roman"/>
        </w:rPr>
        <w:t>раздела:</w:t>
      </w:r>
      <w:r>
        <w:rPr>
          <w:rFonts w:ascii="Times New Roman" w:eastAsia="Times New Roman" w:hAnsi="Times New Roman"/>
        </w:rPr>
        <w:tab/>
      </w:r>
      <w:proofErr w:type="gramEnd"/>
      <w:r>
        <w:rPr>
          <w:rFonts w:ascii="Times New Roman" w:eastAsia="Times New Roman" w:hAnsi="Times New Roman"/>
        </w:rPr>
        <w:t>притчи,</w:t>
      </w:r>
      <w:r>
        <w:rPr>
          <w:rFonts w:ascii="Times New Roman" w:eastAsia="Times New Roman" w:hAnsi="Times New Roman"/>
        </w:rPr>
        <w:tab/>
        <w:t>былины,</w:t>
      </w:r>
      <w:r>
        <w:rPr>
          <w:rFonts w:ascii="Times New Roman" w:eastAsia="Times New Roman" w:hAnsi="Times New Roman"/>
        </w:rPr>
        <w:tab/>
        <w:t>мифы.</w:t>
      </w:r>
      <w:r>
        <w:rPr>
          <w:rFonts w:ascii="Times New Roman" w:eastAsia="Times New Roman" w:hAnsi="Times New Roman"/>
        </w:rPr>
        <w:tab/>
        <w:t>Виды</w:t>
      </w:r>
      <w:r>
        <w:rPr>
          <w:rFonts w:ascii="Times New Roman" w:eastAsia="Times New Roman" w:hAnsi="Times New Roman"/>
        </w:rPr>
        <w:tab/>
        <w:t>устного</w:t>
      </w:r>
      <w:r>
        <w:rPr>
          <w:rFonts w:ascii="Times New Roman" w:eastAsia="Times New Roman" w:hAnsi="Times New Roman"/>
        </w:rPr>
        <w:tab/>
        <w:t>народного</w:t>
      </w:r>
      <w:r>
        <w:rPr>
          <w:rFonts w:ascii="Times New Roman" w:eastAsia="Times New Roman" w:hAnsi="Times New Roman"/>
        </w:rPr>
        <w:tab/>
        <w:t>творчества.</w:t>
      </w:r>
    </w:p>
    <w:p w:rsidR="00DE65DA" w:rsidRDefault="00DE65DA" w:rsidP="00DE65DA">
      <w:pPr>
        <w:spacing w:line="1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0" w:lineRule="atLeast"/>
        <w:ind w:left="42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Пословицы разных народов.</w:t>
      </w:r>
    </w:p>
    <w:p w:rsidR="00DE65DA" w:rsidRDefault="00DE65DA" w:rsidP="00DE65DA">
      <w:pPr>
        <w:tabs>
          <w:tab w:val="left" w:pos="1220"/>
          <w:tab w:val="left" w:pos="1480"/>
          <w:tab w:val="left" w:pos="2320"/>
          <w:tab w:val="left" w:pos="3460"/>
          <w:tab w:val="left" w:pos="4140"/>
          <w:tab w:val="left" w:pos="6220"/>
        </w:tabs>
        <w:spacing w:line="237" w:lineRule="auto"/>
        <w:ind w:left="4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lastRenderedPageBreak/>
        <w:t>Библия</w:t>
      </w:r>
      <w:r>
        <w:rPr>
          <w:rFonts w:ascii="Times New Roman" w:eastAsia="Times New Roman" w:hAnsi="Times New Roman"/>
        </w:rPr>
        <w:tab/>
        <w:t>–</w:t>
      </w:r>
      <w:r>
        <w:rPr>
          <w:rFonts w:ascii="Times New Roman" w:eastAsia="Times New Roman" w:hAnsi="Times New Roman"/>
        </w:rPr>
        <w:tab/>
        <w:t>главная</w:t>
      </w:r>
      <w:r>
        <w:rPr>
          <w:rFonts w:ascii="Times New Roman" w:eastAsia="Times New Roman" w:hAnsi="Times New Roman"/>
        </w:rPr>
        <w:tab/>
        <w:t>священная</w:t>
      </w:r>
      <w:r>
        <w:rPr>
          <w:rFonts w:ascii="Times New Roman" w:eastAsia="Times New Roman" w:hAnsi="Times New Roman"/>
        </w:rPr>
        <w:tab/>
        <w:t>книга</w:t>
      </w:r>
      <w:r>
        <w:rPr>
          <w:rFonts w:ascii="Times New Roman" w:eastAsia="Times New Roman" w:hAnsi="Times New Roman"/>
        </w:rPr>
        <w:tab/>
        <w:t xml:space="preserve">христиан.  </w:t>
      </w:r>
      <w:r>
        <w:rPr>
          <w:rFonts w:ascii="Times New Roman" w:eastAsia="Times New Roman" w:hAnsi="Times New Roman"/>
          <w:sz w:val="24"/>
        </w:rPr>
        <w:t>Былины.</w:t>
      </w:r>
      <w:r>
        <w:rPr>
          <w:rFonts w:ascii="Times New Roman" w:eastAsia="Times New Roman" w:hAnsi="Times New Roman"/>
        </w:rPr>
        <w:tab/>
      </w:r>
      <w:proofErr w:type="gramStart"/>
      <w:r>
        <w:rPr>
          <w:rFonts w:ascii="Times New Roman" w:eastAsia="Times New Roman" w:hAnsi="Times New Roman"/>
          <w:sz w:val="24"/>
        </w:rPr>
        <w:t>Особенности  былинных</w:t>
      </w:r>
      <w:proofErr w:type="gramEnd"/>
      <w:r>
        <w:rPr>
          <w:rFonts w:ascii="Times New Roman" w:eastAsia="Times New Roman" w:hAnsi="Times New Roman"/>
          <w:sz w:val="24"/>
        </w:rPr>
        <w:t xml:space="preserve">  текстов.</w:t>
      </w:r>
    </w:p>
    <w:p w:rsidR="00DE65DA" w:rsidRDefault="00DE65DA" w:rsidP="00DE65DA">
      <w:pPr>
        <w:spacing w:line="0" w:lineRule="atLeast"/>
        <w:ind w:left="4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Славянский миф. Особенности мифа.</w:t>
      </w:r>
    </w:p>
    <w:p w:rsidR="00DE65DA" w:rsidRDefault="00DE65DA" w:rsidP="00DE65DA">
      <w:pPr>
        <w:spacing w:line="5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0" w:lineRule="atLeast"/>
        <w:ind w:left="42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О Родине, о подвигах, о славе</w:t>
      </w:r>
    </w:p>
    <w:p w:rsidR="00DE65DA" w:rsidRPr="00EF3E39" w:rsidRDefault="00DE65DA" w:rsidP="00DE65DA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t>Основные понятия раздела: поступок, подвиг. Пословицы о Родине.</w:t>
      </w:r>
    </w:p>
    <w:p w:rsidR="00DE65DA" w:rsidRDefault="00DE65DA" w:rsidP="00DE65DA">
      <w:pPr>
        <w:spacing w:line="1" w:lineRule="exact"/>
        <w:rPr>
          <w:rFonts w:ascii="Times New Roman" w:eastAsia="Times New Roman" w:hAnsi="Times New Roman"/>
        </w:rPr>
      </w:pPr>
    </w:p>
    <w:p w:rsidR="00DE65DA" w:rsidRDefault="00DE65DA" w:rsidP="00DE65DA">
      <w:pPr>
        <w:spacing w:line="0" w:lineRule="atLeast"/>
        <w:ind w:left="4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А. Невский. Подготовка сообщения о святом А. Невском.</w:t>
      </w:r>
    </w:p>
    <w:p w:rsidR="00DE65DA" w:rsidRDefault="00DE65DA" w:rsidP="00DE65DA">
      <w:pPr>
        <w:spacing w:line="13" w:lineRule="exact"/>
        <w:rPr>
          <w:rFonts w:ascii="Times New Roman" w:eastAsia="Times New Roman" w:hAnsi="Times New Roman"/>
        </w:rPr>
      </w:pPr>
    </w:p>
    <w:p w:rsidR="00DE65DA" w:rsidRDefault="00DE65DA" w:rsidP="00537302">
      <w:pPr>
        <w:spacing w:line="236" w:lineRule="auto"/>
        <w:ind w:left="420" w:right="14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В. Серов. Ледовое побоище. Н. </w:t>
      </w:r>
      <w:proofErr w:type="spellStart"/>
      <w:r>
        <w:rPr>
          <w:rFonts w:ascii="Times New Roman" w:eastAsia="Times New Roman" w:hAnsi="Times New Roman"/>
          <w:sz w:val="24"/>
        </w:rPr>
        <w:t>Кончаловская</w:t>
      </w:r>
      <w:proofErr w:type="spellEnd"/>
      <w:r>
        <w:rPr>
          <w:rFonts w:ascii="Times New Roman" w:eastAsia="Times New Roman" w:hAnsi="Times New Roman"/>
          <w:sz w:val="24"/>
        </w:rPr>
        <w:t>. Слово о побоище ледовом. Д. Донской. Куликовская битва. Великая Отечественная война 1941 – 1945 годов. Творческий прое</w:t>
      </w:r>
      <w:r w:rsidR="00537302">
        <w:rPr>
          <w:rFonts w:ascii="Times New Roman" w:eastAsia="Times New Roman" w:hAnsi="Times New Roman"/>
          <w:sz w:val="24"/>
        </w:rPr>
        <w:t>кт на тему «Нам не нужна война»</w:t>
      </w:r>
    </w:p>
    <w:p w:rsidR="00DE65DA" w:rsidRDefault="00DE65DA" w:rsidP="00DE65DA">
      <w:pPr>
        <w:spacing w:line="235" w:lineRule="auto"/>
        <w:ind w:left="260"/>
        <w:rPr>
          <w:rFonts w:ascii="Times New Roman" w:eastAsia="Times New Roman" w:hAnsi="Times New Roman"/>
          <w:sz w:val="24"/>
        </w:rPr>
      </w:pPr>
    </w:p>
    <w:p w:rsidR="00DE65DA" w:rsidRPr="000E6354" w:rsidRDefault="00DE65DA" w:rsidP="00DE65DA">
      <w:pPr>
        <w:rPr>
          <w:rFonts w:ascii="Times New Roman" w:hAnsi="Times New Roman" w:cs="Times New Roman"/>
          <w:b/>
          <w:sz w:val="24"/>
          <w:szCs w:val="24"/>
        </w:rPr>
      </w:pPr>
      <w:r w:rsidRPr="000E6354">
        <w:rPr>
          <w:rFonts w:ascii="Times New Roman" w:hAnsi="Times New Roman" w:cs="Times New Roman"/>
          <w:b/>
          <w:sz w:val="24"/>
          <w:szCs w:val="24"/>
        </w:rPr>
        <w:t>Тематическое планирование 3 класс</w:t>
      </w:r>
    </w:p>
    <w:p w:rsidR="00DE65DA" w:rsidRPr="000E6354" w:rsidRDefault="00DE65DA" w:rsidP="00DE65DA">
      <w:pPr>
        <w:spacing w:line="236" w:lineRule="auto"/>
        <w:ind w:left="420" w:right="140"/>
        <w:jc w:val="both"/>
        <w:rPr>
          <w:rFonts w:ascii="Times New Roman" w:eastAsia="Times New Roman" w:hAnsi="Times New Roman"/>
          <w:b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6"/>
        <w:gridCol w:w="7019"/>
        <w:gridCol w:w="1520"/>
      </w:tblGrid>
      <w:tr w:rsidR="00DE65DA" w:rsidTr="00D83142">
        <w:tc>
          <w:tcPr>
            <w:tcW w:w="8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229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525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E65DA" w:rsidTr="00D83142">
        <w:tc>
          <w:tcPr>
            <w:tcW w:w="8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DE65DA" w:rsidRPr="000A59DB" w:rsidRDefault="00DE65DA" w:rsidP="00D83142">
            <w:pPr>
              <w:spacing w:line="0" w:lineRule="atLeast"/>
              <w:ind w:left="260"/>
              <w:jc w:val="center"/>
              <w:rPr>
                <w:rFonts w:ascii="Times New Roman" w:eastAsia="Times New Roman" w:hAnsi="Times New Roman" w:cs="Arial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Книги – мои друзья.</w:t>
            </w:r>
          </w:p>
        </w:tc>
        <w:tc>
          <w:tcPr>
            <w:tcW w:w="1525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5DA" w:rsidTr="00D83142">
        <w:tc>
          <w:tcPr>
            <w:tcW w:w="8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DE65DA" w:rsidRPr="000A59DB" w:rsidRDefault="00DE65DA" w:rsidP="00D83142">
            <w:pPr>
              <w:spacing w:line="235" w:lineRule="auto"/>
              <w:ind w:left="260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</w:rPr>
              <w:t>Основные понятия раздела: книжная мудрость, печатная книга.</w:t>
            </w:r>
          </w:p>
        </w:tc>
        <w:tc>
          <w:tcPr>
            <w:tcW w:w="1525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5DA" w:rsidTr="00D83142">
        <w:tc>
          <w:tcPr>
            <w:tcW w:w="8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9" w:type="dxa"/>
          </w:tcPr>
          <w:p w:rsidR="00DE65DA" w:rsidRPr="000A59DB" w:rsidRDefault="00DE65DA" w:rsidP="00D83142">
            <w:pPr>
              <w:spacing w:line="234" w:lineRule="auto"/>
              <w:ind w:left="260" w:firstLine="60"/>
              <w:jc w:val="both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Наставления детям Владимира Мономаха. </w:t>
            </w:r>
          </w:p>
        </w:tc>
        <w:tc>
          <w:tcPr>
            <w:tcW w:w="1525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5DA" w:rsidTr="00D83142">
        <w:tc>
          <w:tcPr>
            <w:tcW w:w="8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29" w:type="dxa"/>
          </w:tcPr>
          <w:p w:rsidR="00DE65DA" w:rsidRDefault="00DE65DA" w:rsidP="00D83142">
            <w:pPr>
              <w:spacing w:line="234" w:lineRule="auto"/>
              <w:ind w:left="260" w:firstLine="60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Б. Горбачевский «Первопечатник Иван Фёдоров». Первая азбука Ивана Фёдорова.</w:t>
            </w:r>
          </w:p>
        </w:tc>
        <w:tc>
          <w:tcPr>
            <w:tcW w:w="1525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5DA" w:rsidTr="00D83142">
        <w:tc>
          <w:tcPr>
            <w:tcW w:w="8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29" w:type="dxa"/>
          </w:tcPr>
          <w:p w:rsidR="00DE65DA" w:rsidRDefault="00DE65DA" w:rsidP="00D83142">
            <w:pPr>
              <w:spacing w:line="234" w:lineRule="auto"/>
              <w:ind w:left="260" w:firstLine="60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Наставления Библии.</w:t>
            </w:r>
          </w:p>
        </w:tc>
        <w:tc>
          <w:tcPr>
            <w:tcW w:w="1525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5DA" w:rsidTr="00D83142">
        <w:tc>
          <w:tcPr>
            <w:tcW w:w="8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DE65DA" w:rsidRPr="000A59DB" w:rsidRDefault="00DE65DA" w:rsidP="00D83142">
            <w:pPr>
              <w:spacing w:line="0" w:lineRule="atLeast"/>
              <w:ind w:left="260"/>
              <w:jc w:val="center"/>
              <w:rPr>
                <w:rFonts w:ascii="Times New Roman" w:eastAsia="Times New Roman" w:hAnsi="Times New Roman" w:cs="Arial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Жизнь дана на добрые дела</w:t>
            </w:r>
          </w:p>
        </w:tc>
        <w:tc>
          <w:tcPr>
            <w:tcW w:w="1525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5DA" w:rsidTr="00D83142">
        <w:tc>
          <w:tcPr>
            <w:tcW w:w="8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29" w:type="dxa"/>
          </w:tcPr>
          <w:p w:rsidR="00DE65DA" w:rsidRPr="000A59DB" w:rsidRDefault="00DE65DA" w:rsidP="00D83142">
            <w:pPr>
              <w:spacing w:line="235" w:lineRule="auto"/>
              <w:ind w:left="260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</w:rPr>
              <w:t>Основные понятия раздела: поступок, честность, верность слову.</w:t>
            </w:r>
          </w:p>
        </w:tc>
        <w:tc>
          <w:tcPr>
            <w:tcW w:w="1525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5DA" w:rsidTr="00D83142">
        <w:tc>
          <w:tcPr>
            <w:tcW w:w="8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29" w:type="dxa"/>
          </w:tcPr>
          <w:p w:rsidR="00DE65DA" w:rsidRPr="000A59DB" w:rsidRDefault="00DE65DA" w:rsidP="00D83142">
            <w:pPr>
              <w:spacing w:line="0" w:lineRule="atLeast"/>
              <w:ind w:left="260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В. И. Даль. Пословицы и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поговорки  русского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народа. </w:t>
            </w:r>
            <w:r>
              <w:rPr>
                <w:rFonts w:ascii="Times New Roman" w:eastAsia="Times New Roman" w:hAnsi="Times New Roman"/>
              </w:rPr>
              <w:t>М.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Зощенко.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Не надо врать.</w:t>
            </w:r>
            <w:r>
              <w:rPr>
                <w:rFonts w:ascii="Times New Roman" w:eastAsia="Times New Roman" w:hAnsi="Times New Roman"/>
                <w:sz w:val="24"/>
              </w:rPr>
              <w:t xml:space="preserve"> Притчи.</w:t>
            </w:r>
          </w:p>
        </w:tc>
        <w:tc>
          <w:tcPr>
            <w:tcW w:w="1525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5DA" w:rsidTr="00D83142">
        <w:tc>
          <w:tcPr>
            <w:tcW w:w="8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DE65DA" w:rsidRPr="000A59DB" w:rsidRDefault="00DE65DA" w:rsidP="00D83142">
            <w:pPr>
              <w:spacing w:line="0" w:lineRule="atLeast"/>
              <w:ind w:left="260"/>
              <w:jc w:val="center"/>
              <w:rPr>
                <w:rFonts w:ascii="Times New Roman" w:eastAsia="Times New Roman" w:hAnsi="Times New Roman" w:cs="Arial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Волшебная сказка</w:t>
            </w:r>
          </w:p>
        </w:tc>
        <w:tc>
          <w:tcPr>
            <w:tcW w:w="1525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5DA" w:rsidTr="00D83142">
        <w:tc>
          <w:tcPr>
            <w:tcW w:w="8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29" w:type="dxa"/>
          </w:tcPr>
          <w:p w:rsidR="00DE65DA" w:rsidRPr="00D563A7" w:rsidRDefault="00DE65DA" w:rsidP="00D83142">
            <w:pPr>
              <w:spacing w:line="235" w:lineRule="auto"/>
              <w:ind w:left="260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</w:rPr>
              <w:t>Основные понятия раздела: народные сказки, присказка, сказочные предметы.</w:t>
            </w:r>
          </w:p>
        </w:tc>
        <w:tc>
          <w:tcPr>
            <w:tcW w:w="1525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5DA" w:rsidTr="00D83142">
        <w:tc>
          <w:tcPr>
            <w:tcW w:w="8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29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Русская народная сказка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« Иван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– Царевич и серый волк». </w:t>
            </w:r>
          </w:p>
        </w:tc>
        <w:tc>
          <w:tcPr>
            <w:tcW w:w="1525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5DA" w:rsidTr="00D83142">
        <w:tc>
          <w:tcPr>
            <w:tcW w:w="8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29" w:type="dxa"/>
          </w:tcPr>
          <w:p w:rsidR="00DE65DA" w:rsidRDefault="00DE65DA" w:rsidP="00D83142">
            <w:pPr>
              <w:spacing w:line="23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Русская народная сказка «Летучий корабль».</w:t>
            </w:r>
          </w:p>
        </w:tc>
        <w:tc>
          <w:tcPr>
            <w:tcW w:w="1525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5DA" w:rsidTr="00D83142">
        <w:tc>
          <w:tcPr>
            <w:tcW w:w="8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29" w:type="dxa"/>
          </w:tcPr>
          <w:p w:rsidR="00DE65DA" w:rsidRPr="00D563A7" w:rsidRDefault="00DE65DA" w:rsidP="00D83142">
            <w:pPr>
              <w:spacing w:line="236" w:lineRule="auto"/>
              <w:jc w:val="both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Русская народная сказка «Морозко». </w:t>
            </w:r>
          </w:p>
        </w:tc>
        <w:tc>
          <w:tcPr>
            <w:tcW w:w="1525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5DA" w:rsidTr="00D83142">
        <w:tc>
          <w:tcPr>
            <w:tcW w:w="8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29" w:type="dxa"/>
          </w:tcPr>
          <w:p w:rsidR="00DE65DA" w:rsidRDefault="00DE65DA" w:rsidP="00D83142">
            <w:pPr>
              <w:spacing w:line="23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Русская народная сказка «</w:t>
            </w:r>
            <w:r>
              <w:rPr>
                <w:rFonts w:ascii="Times New Roman" w:eastAsia="Times New Roman" w:hAnsi="Times New Roman"/>
              </w:rPr>
              <w:t>Белая</w:t>
            </w: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уточка</w:t>
            </w:r>
            <w:r>
              <w:rPr>
                <w:rFonts w:ascii="Times New Roman" w:eastAsia="Times New Roman" w:hAnsi="Times New Roman"/>
                <w:sz w:val="24"/>
              </w:rPr>
              <w:t>».</w:t>
            </w:r>
          </w:p>
        </w:tc>
        <w:tc>
          <w:tcPr>
            <w:tcW w:w="1525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5DA" w:rsidTr="00D83142">
        <w:tc>
          <w:tcPr>
            <w:tcW w:w="8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229" w:type="dxa"/>
          </w:tcPr>
          <w:p w:rsidR="00DE65DA" w:rsidRDefault="00DE65DA" w:rsidP="00D83142">
            <w:pPr>
              <w:spacing w:line="236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Русская народная сказка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</w:rPr>
              <w:t>«</w:t>
            </w:r>
            <w:r>
              <w:rPr>
                <w:rFonts w:ascii="Times New Roman" w:eastAsia="Times New Roman" w:hAnsi="Times New Roman"/>
              </w:rPr>
              <w:t>По щучьему веленью</w:t>
            </w:r>
            <w:r>
              <w:rPr>
                <w:rFonts w:ascii="Times New Roman" w:eastAsia="Times New Roman" w:hAnsi="Times New Roman"/>
                <w:sz w:val="24"/>
              </w:rPr>
              <w:t>».</w:t>
            </w:r>
          </w:p>
        </w:tc>
        <w:tc>
          <w:tcPr>
            <w:tcW w:w="1525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5DA" w:rsidTr="00D83142">
        <w:tc>
          <w:tcPr>
            <w:tcW w:w="8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DE65DA" w:rsidRPr="00D563A7" w:rsidRDefault="00DE65DA" w:rsidP="00D83142">
            <w:pPr>
              <w:spacing w:line="0" w:lineRule="atLeast"/>
              <w:ind w:left="320"/>
              <w:jc w:val="center"/>
              <w:rPr>
                <w:rFonts w:ascii="Times New Roman" w:eastAsia="Times New Roman" w:hAnsi="Times New Roman" w:cs="Arial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Картины русской природы</w:t>
            </w:r>
          </w:p>
        </w:tc>
        <w:tc>
          <w:tcPr>
            <w:tcW w:w="1525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5DA" w:rsidTr="00D83142">
        <w:tc>
          <w:tcPr>
            <w:tcW w:w="8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229" w:type="dxa"/>
          </w:tcPr>
          <w:p w:rsidR="00DE65DA" w:rsidRPr="00D563A7" w:rsidRDefault="00DE65DA" w:rsidP="00D83142">
            <w:pPr>
              <w:spacing w:line="234" w:lineRule="auto"/>
              <w:ind w:left="260"/>
              <w:jc w:val="both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</w:rPr>
              <w:t>Основные понятия раздела: наблюдение, пейзаж, средства художественной выразительности.</w:t>
            </w:r>
          </w:p>
        </w:tc>
        <w:tc>
          <w:tcPr>
            <w:tcW w:w="1525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5DA" w:rsidTr="00D83142">
        <w:tc>
          <w:tcPr>
            <w:tcW w:w="8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229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Н. Некрасов. Славная осень. М. Пришвин. Осинкам холодно. Ф. Тютчев. Листья.</w:t>
            </w:r>
          </w:p>
        </w:tc>
        <w:tc>
          <w:tcPr>
            <w:tcW w:w="1525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5DA" w:rsidTr="00D83142">
        <w:tc>
          <w:tcPr>
            <w:tcW w:w="8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DE65DA" w:rsidRPr="00D563A7" w:rsidRDefault="00DE65DA" w:rsidP="00D83142">
            <w:pPr>
              <w:spacing w:line="0" w:lineRule="atLeast"/>
              <w:ind w:left="260"/>
              <w:jc w:val="center"/>
              <w:rPr>
                <w:rFonts w:ascii="Times New Roman" w:eastAsia="Times New Roman" w:hAnsi="Times New Roman" w:cs="Arial"/>
                <w:b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Картины родной природы</w:t>
            </w:r>
          </w:p>
        </w:tc>
        <w:tc>
          <w:tcPr>
            <w:tcW w:w="1525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5DA" w:rsidTr="00D83142">
        <w:tc>
          <w:tcPr>
            <w:tcW w:w="8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229" w:type="dxa"/>
          </w:tcPr>
          <w:p w:rsidR="00DE65DA" w:rsidRPr="006458EF" w:rsidRDefault="00DE65DA" w:rsidP="00D83142">
            <w:pPr>
              <w:spacing w:line="235" w:lineRule="auto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</w:rPr>
              <w:t>Основные понятия раздела: творчество, стихотворение, рассказ, настроение.</w:t>
            </w:r>
          </w:p>
        </w:tc>
        <w:tc>
          <w:tcPr>
            <w:tcW w:w="1525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5DA" w:rsidTr="00D83142">
        <w:tc>
          <w:tcPr>
            <w:tcW w:w="8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229" w:type="dxa"/>
          </w:tcPr>
          <w:p w:rsidR="00DE65DA" w:rsidRPr="006458EF" w:rsidRDefault="00DE65DA" w:rsidP="00D83142">
            <w:pPr>
              <w:spacing w:line="234" w:lineRule="auto"/>
              <w:ind w:right="20"/>
              <w:jc w:val="both"/>
              <w:rPr>
                <w:rFonts w:ascii="Times New Roman" w:eastAsia="Times New Roman" w:hAnsi="Times New Roman" w:cs="Arial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С. Есенин. С добрым утром! О.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Высотская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. Одуванчик. З. Александрова. Одуванчик. </w:t>
            </w:r>
          </w:p>
        </w:tc>
        <w:tc>
          <w:tcPr>
            <w:tcW w:w="1525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5DA" w:rsidTr="00D83142">
        <w:tc>
          <w:tcPr>
            <w:tcW w:w="8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229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Саша Чёрный. Летом. А. Рылов. Зелёный шум.</w:t>
            </w:r>
          </w:p>
        </w:tc>
        <w:tc>
          <w:tcPr>
            <w:tcW w:w="1525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65DA" w:rsidRDefault="00DE65DA" w:rsidP="00DE65DA">
      <w:pPr>
        <w:rPr>
          <w:rFonts w:ascii="Times New Roman" w:hAnsi="Times New Roman" w:cs="Times New Roman"/>
          <w:sz w:val="24"/>
          <w:szCs w:val="24"/>
        </w:rPr>
      </w:pPr>
    </w:p>
    <w:p w:rsidR="00537302" w:rsidRPr="0005727D" w:rsidRDefault="00537302" w:rsidP="00DE65DA">
      <w:pPr>
        <w:rPr>
          <w:rFonts w:ascii="Times New Roman" w:hAnsi="Times New Roman" w:cs="Times New Roman"/>
          <w:sz w:val="24"/>
          <w:szCs w:val="24"/>
        </w:rPr>
      </w:pPr>
    </w:p>
    <w:p w:rsidR="00DE65DA" w:rsidRDefault="00DE65DA" w:rsidP="00DE65DA">
      <w:pPr>
        <w:rPr>
          <w:rFonts w:ascii="Times New Roman" w:hAnsi="Times New Roman" w:cs="Times New Roman"/>
          <w:sz w:val="24"/>
          <w:szCs w:val="24"/>
        </w:rPr>
      </w:pPr>
      <w:r w:rsidRPr="0005727D">
        <w:rPr>
          <w:rFonts w:ascii="Times New Roman" w:hAnsi="Times New Roman" w:cs="Times New Roman"/>
          <w:sz w:val="24"/>
          <w:szCs w:val="24"/>
        </w:rPr>
        <w:t>Тематическое планирование 4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521"/>
        <w:gridCol w:w="1417"/>
      </w:tblGrid>
      <w:tr w:rsidR="00DE65DA" w:rsidTr="00D83142">
        <w:tc>
          <w:tcPr>
            <w:tcW w:w="8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521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E65DA" w:rsidTr="00D83142">
        <w:tc>
          <w:tcPr>
            <w:tcW w:w="8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DE65DA" w:rsidRPr="00EB4CAC" w:rsidRDefault="00DE65DA" w:rsidP="00D831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CAC">
              <w:rPr>
                <w:rFonts w:ascii="Times New Roman" w:hAnsi="Times New Roman" w:cs="Times New Roman"/>
                <w:b/>
                <w:sz w:val="24"/>
                <w:szCs w:val="24"/>
              </w:rPr>
              <w:t>Книга в мировой культуре (4 часа)</w:t>
            </w:r>
          </w:p>
        </w:tc>
        <w:tc>
          <w:tcPr>
            <w:tcW w:w="14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5DA" w:rsidTr="00D83142">
        <w:tc>
          <w:tcPr>
            <w:tcW w:w="8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DE65DA" w:rsidRPr="0005727D" w:rsidRDefault="00DE65DA" w:rsidP="00D83142">
            <w:pPr>
              <w:spacing w:line="234" w:lineRule="auto"/>
              <w:ind w:right="1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Основные понятия раздела</w:t>
            </w:r>
            <w:r>
              <w:rPr>
                <w:rFonts w:ascii="Times New Roman" w:eastAsia="Times New Roman" w:hAnsi="Times New Roman"/>
                <w:b/>
                <w:sz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</w:rPr>
              <w:t xml:space="preserve"> Высказывания о книгах известных людей прошлого и современности.</w:t>
            </w:r>
          </w:p>
        </w:tc>
        <w:tc>
          <w:tcPr>
            <w:tcW w:w="14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65DA" w:rsidTr="00D83142">
        <w:tc>
          <w:tcPr>
            <w:tcW w:w="8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Из повести временных лет. О книгах</w:t>
            </w:r>
          </w:p>
        </w:tc>
        <w:tc>
          <w:tcPr>
            <w:tcW w:w="14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65DA" w:rsidTr="00D83142">
        <w:tc>
          <w:tcPr>
            <w:tcW w:w="8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Летописец Нестор.</w:t>
            </w:r>
          </w:p>
        </w:tc>
        <w:tc>
          <w:tcPr>
            <w:tcW w:w="14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65DA" w:rsidTr="00D83142">
        <w:tc>
          <w:tcPr>
            <w:tcW w:w="8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. М. Горький. О книгах.</w:t>
            </w:r>
          </w:p>
        </w:tc>
        <w:tc>
          <w:tcPr>
            <w:tcW w:w="14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65DA" w:rsidTr="00D83142">
        <w:tc>
          <w:tcPr>
            <w:tcW w:w="8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DE65DA" w:rsidRPr="00EB4CAC" w:rsidRDefault="00DE65DA" w:rsidP="00D831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C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Истоки литературного творчества </w:t>
            </w:r>
            <w:proofErr w:type="gramStart"/>
            <w:r w:rsidRPr="00EB4CAC">
              <w:rPr>
                <w:rFonts w:ascii="Times New Roman" w:hAnsi="Times New Roman" w:cs="Times New Roman"/>
                <w:b/>
                <w:sz w:val="24"/>
                <w:szCs w:val="24"/>
              </w:rPr>
              <w:t>( 6</w:t>
            </w:r>
            <w:proofErr w:type="gramEnd"/>
            <w:r w:rsidRPr="00EB4C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14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5DA" w:rsidTr="00D83142">
        <w:tc>
          <w:tcPr>
            <w:tcW w:w="8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1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 xml:space="preserve">Основные понятия раздела: </w:t>
            </w:r>
            <w:proofErr w:type="gramStart"/>
            <w:r>
              <w:rPr>
                <w:rFonts w:ascii="Times New Roman" w:eastAsia="Times New Roman" w:hAnsi="Times New Roman"/>
              </w:rPr>
              <w:t>притчи,</w:t>
            </w:r>
            <w:r>
              <w:rPr>
                <w:rFonts w:ascii="Times New Roman" w:eastAsia="Times New Roman" w:hAnsi="Times New Roman"/>
              </w:rPr>
              <w:tab/>
            </w:r>
            <w:proofErr w:type="gramEnd"/>
            <w:r>
              <w:rPr>
                <w:rFonts w:ascii="Times New Roman" w:eastAsia="Times New Roman" w:hAnsi="Times New Roman"/>
              </w:rPr>
              <w:t>былины, мифы.</w:t>
            </w:r>
          </w:p>
        </w:tc>
        <w:tc>
          <w:tcPr>
            <w:tcW w:w="14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65DA" w:rsidTr="00D83142">
        <w:tc>
          <w:tcPr>
            <w:tcW w:w="8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1" w:type="dxa"/>
          </w:tcPr>
          <w:p w:rsidR="00DE65DA" w:rsidRPr="0005727D" w:rsidRDefault="00DE65DA" w:rsidP="00D83142">
            <w:pPr>
              <w:tabs>
                <w:tab w:val="left" w:pos="1520"/>
                <w:tab w:val="left" w:pos="2440"/>
                <w:tab w:val="left" w:pos="3360"/>
                <w:tab w:val="left" w:pos="4240"/>
                <w:tab w:val="left" w:pos="5200"/>
                <w:tab w:val="left" w:pos="5980"/>
                <w:tab w:val="left" w:pos="6660"/>
                <w:tab w:val="left" w:pos="7540"/>
                <w:tab w:val="left" w:pos="8680"/>
              </w:tabs>
              <w:spacing w:line="0" w:lineRule="atLeas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Виды устного народного творчества.</w:t>
            </w:r>
          </w:p>
        </w:tc>
        <w:tc>
          <w:tcPr>
            <w:tcW w:w="14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65DA" w:rsidTr="00D83142">
        <w:tc>
          <w:tcPr>
            <w:tcW w:w="8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1" w:type="dxa"/>
          </w:tcPr>
          <w:p w:rsidR="00DE65DA" w:rsidRPr="0005727D" w:rsidRDefault="00DE65DA" w:rsidP="00D83142">
            <w:pPr>
              <w:spacing w:line="0" w:lineRule="atLeas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Пословицы разных народов.</w:t>
            </w:r>
          </w:p>
        </w:tc>
        <w:tc>
          <w:tcPr>
            <w:tcW w:w="14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65DA" w:rsidTr="00D83142">
        <w:tc>
          <w:tcPr>
            <w:tcW w:w="8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1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Библия</w:t>
            </w:r>
            <w:r>
              <w:rPr>
                <w:rFonts w:ascii="Times New Roman" w:eastAsia="Times New Roman" w:hAnsi="Times New Roman"/>
              </w:rPr>
              <w:tab/>
              <w:t>– главная священная</w:t>
            </w:r>
            <w:r>
              <w:rPr>
                <w:rFonts w:ascii="Times New Roman" w:eastAsia="Times New Roman" w:hAnsi="Times New Roman"/>
              </w:rPr>
              <w:tab/>
              <w:t>книга</w:t>
            </w:r>
            <w:r>
              <w:rPr>
                <w:rFonts w:ascii="Times New Roman" w:eastAsia="Times New Roman" w:hAnsi="Times New Roman"/>
              </w:rPr>
              <w:tab/>
              <w:t>христиан.</w:t>
            </w:r>
          </w:p>
        </w:tc>
        <w:tc>
          <w:tcPr>
            <w:tcW w:w="14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65DA" w:rsidTr="00D83142">
        <w:tc>
          <w:tcPr>
            <w:tcW w:w="8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21" w:type="dxa"/>
          </w:tcPr>
          <w:p w:rsidR="00DE65DA" w:rsidRPr="00EB4CAC" w:rsidRDefault="00DE65DA" w:rsidP="00D83142">
            <w:pPr>
              <w:tabs>
                <w:tab w:val="left" w:pos="1220"/>
                <w:tab w:val="left" w:pos="1480"/>
                <w:tab w:val="left" w:pos="2320"/>
                <w:tab w:val="left" w:pos="3460"/>
                <w:tab w:val="left" w:pos="4140"/>
                <w:tab w:val="left" w:pos="6220"/>
              </w:tabs>
              <w:spacing w:line="237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Былины.</w:t>
            </w:r>
            <w:r>
              <w:rPr>
                <w:rFonts w:ascii="Times New Roman" w:eastAsia="Times New Roman" w:hAnsi="Times New Roman"/>
              </w:rPr>
              <w:tab/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Особенности  былинных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 текстов.</w:t>
            </w:r>
          </w:p>
        </w:tc>
        <w:tc>
          <w:tcPr>
            <w:tcW w:w="14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65DA" w:rsidTr="00D83142">
        <w:tc>
          <w:tcPr>
            <w:tcW w:w="8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21" w:type="dxa"/>
          </w:tcPr>
          <w:p w:rsidR="00DE65DA" w:rsidRPr="00EB4CAC" w:rsidRDefault="00DE65DA" w:rsidP="00D8314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Славянский миф. Особенности мифа.</w:t>
            </w:r>
          </w:p>
        </w:tc>
        <w:tc>
          <w:tcPr>
            <w:tcW w:w="14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65DA" w:rsidTr="00D83142">
        <w:tc>
          <w:tcPr>
            <w:tcW w:w="8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DE65DA" w:rsidRPr="00EB4CAC" w:rsidRDefault="00DE65DA" w:rsidP="00D83142">
            <w:pPr>
              <w:spacing w:line="0" w:lineRule="atLeast"/>
              <w:ind w:left="42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 xml:space="preserve">О Родине, о подвигах, о славе 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</w:rPr>
              <w:t>( 7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</w:rPr>
              <w:t xml:space="preserve"> часов)</w:t>
            </w:r>
          </w:p>
        </w:tc>
        <w:tc>
          <w:tcPr>
            <w:tcW w:w="14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5DA" w:rsidTr="00D83142">
        <w:tc>
          <w:tcPr>
            <w:tcW w:w="8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21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Основные понятия раздела: поступок, подвиг.</w:t>
            </w:r>
          </w:p>
        </w:tc>
        <w:tc>
          <w:tcPr>
            <w:tcW w:w="14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65DA" w:rsidTr="00D83142">
        <w:tc>
          <w:tcPr>
            <w:tcW w:w="8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21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Пословицы о Родине.</w:t>
            </w:r>
          </w:p>
        </w:tc>
        <w:tc>
          <w:tcPr>
            <w:tcW w:w="14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65DA" w:rsidTr="00D83142">
        <w:tc>
          <w:tcPr>
            <w:tcW w:w="8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21" w:type="dxa"/>
          </w:tcPr>
          <w:p w:rsidR="00DE65DA" w:rsidRPr="00EB4CAC" w:rsidRDefault="00DE65DA" w:rsidP="00D8314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А. Невский. Подготовка сообщения о святом А. Невском.</w:t>
            </w:r>
          </w:p>
        </w:tc>
        <w:tc>
          <w:tcPr>
            <w:tcW w:w="14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65DA" w:rsidTr="00D83142">
        <w:tc>
          <w:tcPr>
            <w:tcW w:w="8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21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В. Серов. Ледовое побоище</w:t>
            </w:r>
          </w:p>
        </w:tc>
        <w:tc>
          <w:tcPr>
            <w:tcW w:w="14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65DA" w:rsidTr="00D83142">
        <w:tc>
          <w:tcPr>
            <w:tcW w:w="8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21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Н.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Кончаловская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>. Слово о побоище ледовом</w:t>
            </w:r>
          </w:p>
        </w:tc>
        <w:tc>
          <w:tcPr>
            <w:tcW w:w="14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65DA" w:rsidTr="00D83142">
        <w:tc>
          <w:tcPr>
            <w:tcW w:w="8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21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Д. Донской. Куликовская битва.</w:t>
            </w:r>
          </w:p>
        </w:tc>
        <w:tc>
          <w:tcPr>
            <w:tcW w:w="14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65DA" w:rsidTr="00D83142">
        <w:tc>
          <w:tcPr>
            <w:tcW w:w="8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21" w:type="dxa"/>
          </w:tcPr>
          <w:p w:rsidR="00DE65DA" w:rsidRPr="00EB4CAC" w:rsidRDefault="00DE65DA" w:rsidP="00D83142">
            <w:pPr>
              <w:spacing w:line="236" w:lineRule="auto"/>
              <w:ind w:right="1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Великая Отечественная война 1941 – 1945 годов. Творческий проект на тему «Нам не нужна война».</w:t>
            </w:r>
          </w:p>
        </w:tc>
        <w:tc>
          <w:tcPr>
            <w:tcW w:w="14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65DA" w:rsidTr="00D83142">
        <w:tc>
          <w:tcPr>
            <w:tcW w:w="8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:rsidR="00DE65DA" w:rsidRDefault="00DE65DA" w:rsidP="00D83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:rsidR="00786EBD" w:rsidRPr="00CE3DE1" w:rsidRDefault="00CA053D" w:rsidP="00CE3DE1">
      <w:bookmarkStart w:id="2" w:name="page11"/>
      <w:bookmarkStart w:id="3" w:name="page10"/>
      <w:bookmarkStart w:id="4" w:name="page6"/>
      <w:bookmarkStart w:id="5" w:name="page7"/>
      <w:bookmarkStart w:id="6" w:name="page8"/>
      <w:bookmarkStart w:id="7" w:name="page9"/>
      <w:bookmarkEnd w:id="2"/>
      <w:bookmarkEnd w:id="3"/>
      <w:bookmarkEnd w:id="4"/>
      <w:bookmarkEnd w:id="5"/>
      <w:bookmarkEnd w:id="6"/>
      <w:bookmarkEnd w:id="7"/>
    </w:p>
    <w:sectPr w:rsidR="00786EBD" w:rsidRPr="00CE3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B"/>
    <w:multiLevelType w:val="hybridMultilevel"/>
    <w:tmpl w:val="6B68079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3"/>
    <w:multiLevelType w:val="hybridMultilevel"/>
    <w:tmpl w:val="62BBD95A"/>
    <w:lvl w:ilvl="0" w:tplc="FFFFFFFF">
      <w:start w:val="2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4"/>
    <w:multiLevelType w:val="hybridMultilevel"/>
    <w:tmpl w:val="436C6124"/>
    <w:lvl w:ilvl="0" w:tplc="FFFFFFFF">
      <w:start w:val="3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2D6"/>
    <w:rsid w:val="00537302"/>
    <w:rsid w:val="005F3C14"/>
    <w:rsid w:val="00830A48"/>
    <w:rsid w:val="00940A08"/>
    <w:rsid w:val="00B572D6"/>
    <w:rsid w:val="00CA053D"/>
    <w:rsid w:val="00CE3DE1"/>
    <w:rsid w:val="00DE65DA"/>
    <w:rsid w:val="00FB1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2190B0-FAF8-443A-A324-4240C9525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3C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4240</Words>
  <Characters>24170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Зика</dc:creator>
  <cp:keywords/>
  <dc:description/>
  <cp:lastModifiedBy>user 1</cp:lastModifiedBy>
  <cp:revision>2</cp:revision>
  <dcterms:created xsi:type="dcterms:W3CDTF">2019-12-12T03:48:00Z</dcterms:created>
  <dcterms:modified xsi:type="dcterms:W3CDTF">2019-12-12T03:48:00Z</dcterms:modified>
</cp:coreProperties>
</file>